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3C" w:rsidRPr="000A5F9B" w:rsidRDefault="001B233C" w:rsidP="001B233C">
      <w:pPr>
        <w:pStyle w:val="Default"/>
        <w:spacing w:line="201" w:lineRule="atLeast"/>
        <w:ind w:left="-567"/>
        <w:jc w:val="center"/>
        <w:rPr>
          <w:rFonts w:ascii="Times New Roman" w:hAnsi="Times New Roman" w:cs="Times New Roman"/>
          <w:b/>
          <w:bCs/>
          <w:sz w:val="28"/>
          <w:szCs w:val="28"/>
        </w:rPr>
      </w:pPr>
      <w:r w:rsidRPr="000A5F9B">
        <w:rPr>
          <w:rFonts w:ascii="Times New Roman" w:hAnsi="Times New Roman" w:cs="Times New Roman"/>
          <w:b/>
          <w:bCs/>
          <w:sz w:val="28"/>
          <w:szCs w:val="28"/>
        </w:rPr>
        <w:t xml:space="preserve">Педагогика оздоровления в системе коррекции </w:t>
      </w:r>
    </w:p>
    <w:p w:rsidR="001B233C" w:rsidRDefault="001B233C" w:rsidP="001B233C">
      <w:pPr>
        <w:pStyle w:val="Default"/>
        <w:spacing w:line="201" w:lineRule="atLeast"/>
        <w:ind w:left="-567"/>
        <w:jc w:val="center"/>
        <w:rPr>
          <w:rFonts w:ascii="Times New Roman" w:hAnsi="Times New Roman" w:cs="Times New Roman"/>
          <w:b/>
          <w:bCs/>
          <w:sz w:val="28"/>
          <w:szCs w:val="28"/>
        </w:rPr>
      </w:pPr>
      <w:r w:rsidRPr="000A5F9B">
        <w:rPr>
          <w:rFonts w:ascii="Times New Roman" w:hAnsi="Times New Roman" w:cs="Times New Roman"/>
          <w:b/>
          <w:bCs/>
          <w:sz w:val="28"/>
          <w:szCs w:val="28"/>
        </w:rPr>
        <w:t>общего недоразвития речи у дошкольников</w:t>
      </w:r>
    </w:p>
    <w:p w:rsidR="00244FA5" w:rsidRPr="00244FA5" w:rsidRDefault="00244FA5" w:rsidP="00244FA5">
      <w:pPr>
        <w:pStyle w:val="Default"/>
        <w:spacing w:line="201" w:lineRule="atLeast"/>
        <w:ind w:left="-567"/>
        <w:jc w:val="right"/>
        <w:rPr>
          <w:rFonts w:ascii="Times New Roman" w:hAnsi="Times New Roman" w:cs="Times New Roman"/>
          <w:bCs/>
          <w:i/>
          <w:sz w:val="28"/>
          <w:szCs w:val="28"/>
        </w:rPr>
      </w:pPr>
      <w:r w:rsidRPr="00244FA5">
        <w:rPr>
          <w:rFonts w:ascii="Times New Roman" w:hAnsi="Times New Roman" w:cs="Times New Roman"/>
          <w:bCs/>
          <w:i/>
          <w:sz w:val="28"/>
          <w:szCs w:val="28"/>
        </w:rPr>
        <w:t>«Забота о здоровье – важнейший труд педагога!</w:t>
      </w:r>
    </w:p>
    <w:p w:rsidR="00244FA5" w:rsidRPr="00244FA5" w:rsidRDefault="00244FA5" w:rsidP="00244FA5">
      <w:pPr>
        <w:pStyle w:val="Default"/>
        <w:spacing w:line="201" w:lineRule="atLeast"/>
        <w:ind w:left="-567"/>
        <w:jc w:val="right"/>
        <w:rPr>
          <w:rFonts w:ascii="Times New Roman" w:hAnsi="Times New Roman" w:cs="Times New Roman"/>
          <w:bCs/>
          <w:i/>
          <w:sz w:val="28"/>
          <w:szCs w:val="28"/>
        </w:rPr>
      </w:pPr>
      <w:r w:rsidRPr="00244FA5">
        <w:rPr>
          <w:rFonts w:ascii="Times New Roman" w:hAnsi="Times New Roman" w:cs="Times New Roman"/>
          <w:bCs/>
          <w:i/>
          <w:sz w:val="28"/>
          <w:szCs w:val="28"/>
        </w:rPr>
        <w:t>От жизнерадостности, бодрости детей зависит их</w:t>
      </w:r>
    </w:p>
    <w:p w:rsidR="00244FA5" w:rsidRPr="00244FA5" w:rsidRDefault="00244FA5" w:rsidP="00244FA5">
      <w:pPr>
        <w:pStyle w:val="Default"/>
        <w:spacing w:line="201" w:lineRule="atLeast"/>
        <w:ind w:left="-567"/>
        <w:jc w:val="right"/>
        <w:rPr>
          <w:rFonts w:ascii="Times New Roman" w:hAnsi="Times New Roman" w:cs="Times New Roman"/>
          <w:bCs/>
          <w:i/>
          <w:sz w:val="28"/>
          <w:szCs w:val="28"/>
        </w:rPr>
      </w:pPr>
      <w:r w:rsidRPr="00244FA5">
        <w:rPr>
          <w:rFonts w:ascii="Times New Roman" w:hAnsi="Times New Roman" w:cs="Times New Roman"/>
          <w:bCs/>
          <w:i/>
          <w:sz w:val="28"/>
          <w:szCs w:val="28"/>
        </w:rPr>
        <w:t xml:space="preserve">духовная жизнь, мировоззрение, умственное развитие, </w:t>
      </w:r>
    </w:p>
    <w:p w:rsidR="00244FA5" w:rsidRPr="00244FA5" w:rsidRDefault="00244FA5" w:rsidP="00244FA5">
      <w:pPr>
        <w:pStyle w:val="Default"/>
        <w:spacing w:line="201" w:lineRule="atLeast"/>
        <w:ind w:left="-567"/>
        <w:jc w:val="right"/>
        <w:rPr>
          <w:rFonts w:ascii="Times New Roman" w:hAnsi="Times New Roman" w:cs="Times New Roman"/>
          <w:bCs/>
          <w:i/>
          <w:sz w:val="28"/>
          <w:szCs w:val="28"/>
        </w:rPr>
      </w:pPr>
      <w:r w:rsidRPr="00244FA5">
        <w:rPr>
          <w:rFonts w:ascii="Times New Roman" w:hAnsi="Times New Roman" w:cs="Times New Roman"/>
          <w:bCs/>
          <w:i/>
          <w:sz w:val="28"/>
          <w:szCs w:val="28"/>
        </w:rPr>
        <w:t>прочность знаний, вера в свои силы!»</w:t>
      </w:r>
    </w:p>
    <w:p w:rsidR="00244FA5" w:rsidRPr="00244FA5" w:rsidRDefault="00244FA5" w:rsidP="00244FA5">
      <w:pPr>
        <w:pStyle w:val="Default"/>
        <w:spacing w:line="201" w:lineRule="atLeast"/>
        <w:ind w:left="-567"/>
        <w:jc w:val="right"/>
        <w:rPr>
          <w:rFonts w:ascii="Times New Roman" w:hAnsi="Times New Roman" w:cs="Times New Roman"/>
          <w:bCs/>
          <w:i/>
          <w:sz w:val="28"/>
          <w:szCs w:val="28"/>
        </w:rPr>
      </w:pPr>
      <w:r w:rsidRPr="00244FA5">
        <w:rPr>
          <w:rFonts w:ascii="Times New Roman" w:hAnsi="Times New Roman" w:cs="Times New Roman"/>
          <w:bCs/>
          <w:i/>
          <w:sz w:val="28"/>
          <w:szCs w:val="28"/>
        </w:rPr>
        <w:t>В.А. Сухомлинский</w:t>
      </w:r>
    </w:p>
    <w:p w:rsidR="001B233C" w:rsidRPr="00CC1837" w:rsidRDefault="001B233C" w:rsidP="001B233C">
      <w:pPr>
        <w:pStyle w:val="1"/>
        <w:spacing w:before="0" w:beforeAutospacing="0" w:after="0" w:afterAutospacing="0"/>
        <w:ind w:left="-567"/>
        <w:jc w:val="both"/>
        <w:rPr>
          <w:b w:val="0"/>
          <w:sz w:val="28"/>
          <w:szCs w:val="28"/>
        </w:rPr>
      </w:pPr>
      <w:r w:rsidRPr="00CC1837">
        <w:rPr>
          <w:b w:val="0"/>
          <w:sz w:val="28"/>
          <w:szCs w:val="28"/>
        </w:rPr>
        <w:t xml:space="preserve">Здоровье детей – одна из главных ценностей семьи и государства. К сожалению, приходится констатировать, что число детей с проблемами соматического характера и речевой патологией увеличивается. </w:t>
      </w:r>
    </w:p>
    <w:p w:rsidR="001B233C" w:rsidRPr="00CC1837" w:rsidRDefault="001B233C" w:rsidP="001B233C">
      <w:pPr>
        <w:pStyle w:val="1"/>
        <w:spacing w:before="0" w:beforeAutospacing="0" w:after="0" w:afterAutospacing="0"/>
        <w:ind w:left="-567"/>
        <w:jc w:val="both"/>
        <w:rPr>
          <w:b w:val="0"/>
          <w:sz w:val="28"/>
          <w:szCs w:val="28"/>
        </w:rPr>
      </w:pPr>
      <w:r w:rsidRPr="00CC1837">
        <w:rPr>
          <w:b w:val="0"/>
          <w:sz w:val="28"/>
          <w:szCs w:val="28"/>
        </w:rPr>
        <w:t xml:space="preserve">Как известно, у дошкольников с общим недоразвитием речи отмечается общая соматическая </w:t>
      </w:r>
      <w:proofErr w:type="spellStart"/>
      <w:r w:rsidRPr="00CC1837">
        <w:rPr>
          <w:b w:val="0"/>
          <w:sz w:val="28"/>
          <w:szCs w:val="28"/>
        </w:rPr>
        <w:t>ослабленность</w:t>
      </w:r>
      <w:proofErr w:type="spellEnd"/>
      <w:r w:rsidRPr="00CC1837">
        <w:rPr>
          <w:b w:val="0"/>
          <w:sz w:val="28"/>
          <w:szCs w:val="28"/>
        </w:rPr>
        <w:t>, им присуще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1B233C" w:rsidRPr="00CC1837" w:rsidRDefault="001B233C" w:rsidP="001B233C">
      <w:pPr>
        <w:pStyle w:val="Pa14"/>
        <w:ind w:left="-567"/>
        <w:jc w:val="both"/>
        <w:rPr>
          <w:rFonts w:ascii="Times New Roman" w:hAnsi="Times New Roman" w:cs="Times New Roman"/>
          <w:sz w:val="28"/>
          <w:szCs w:val="28"/>
        </w:rPr>
      </w:pPr>
      <w:r w:rsidRPr="00CC1837">
        <w:rPr>
          <w:rFonts w:ascii="Times New Roman" w:hAnsi="Times New Roman" w:cs="Times New Roman"/>
          <w:sz w:val="28"/>
          <w:szCs w:val="28"/>
        </w:rPr>
        <w:t>Дыхание часто поверх</w:t>
      </w:r>
      <w:r w:rsidRPr="00CC1837">
        <w:rPr>
          <w:rFonts w:ascii="Times New Roman" w:hAnsi="Times New Roman" w:cs="Times New Roman"/>
          <w:sz w:val="28"/>
          <w:szCs w:val="28"/>
        </w:rPr>
        <w:softHyphen/>
        <w:t xml:space="preserve">ностное, ключичное. Одни дети </w:t>
      </w:r>
      <w:proofErr w:type="spellStart"/>
      <w:r w:rsidRPr="00CC1837">
        <w:rPr>
          <w:rFonts w:ascii="Times New Roman" w:hAnsi="Times New Roman" w:cs="Times New Roman"/>
          <w:sz w:val="28"/>
          <w:szCs w:val="28"/>
        </w:rPr>
        <w:t>гиперактивные</w:t>
      </w:r>
      <w:proofErr w:type="spellEnd"/>
      <w:r w:rsidRPr="00CC1837">
        <w:rPr>
          <w:rFonts w:ascii="Times New Roman" w:hAnsi="Times New Roman" w:cs="Times New Roman"/>
          <w:sz w:val="28"/>
          <w:szCs w:val="28"/>
        </w:rPr>
        <w:t>, другие пассивные, вялые, что обусловлено слабостью нервной системы, парезом мышц, иннервирующих дыхание, ор</w:t>
      </w:r>
      <w:r w:rsidRPr="00CC1837">
        <w:rPr>
          <w:rFonts w:ascii="Times New Roman" w:hAnsi="Times New Roman" w:cs="Times New Roman"/>
          <w:sz w:val="28"/>
          <w:szCs w:val="28"/>
        </w:rPr>
        <w:softHyphen/>
        <w:t xml:space="preserve">ганы артикуляции, мимику, общую и мелкую моторику. </w:t>
      </w:r>
    </w:p>
    <w:p w:rsidR="001B233C" w:rsidRPr="000A5F9B" w:rsidRDefault="001B233C" w:rsidP="001B233C">
      <w:pPr>
        <w:pStyle w:val="Pa14"/>
        <w:ind w:left="-567"/>
        <w:jc w:val="both"/>
        <w:rPr>
          <w:rFonts w:ascii="Times New Roman" w:hAnsi="Times New Roman" w:cs="Times New Roman"/>
          <w:sz w:val="28"/>
          <w:szCs w:val="28"/>
        </w:rPr>
      </w:pPr>
      <w:r w:rsidRPr="00CC1837">
        <w:rPr>
          <w:rFonts w:ascii="Times New Roman" w:hAnsi="Times New Roman" w:cs="Times New Roman"/>
          <w:sz w:val="28"/>
          <w:szCs w:val="28"/>
        </w:rPr>
        <w:t>При отсутствии своевременной помощи со стороны педагогов, медицинских работников, родителей у большинства детей ре</w:t>
      </w:r>
      <w:r w:rsidRPr="00CC1837">
        <w:rPr>
          <w:rFonts w:ascii="Times New Roman" w:hAnsi="Times New Roman" w:cs="Times New Roman"/>
          <w:sz w:val="28"/>
          <w:szCs w:val="28"/>
        </w:rPr>
        <w:softHyphen/>
        <w:t>чевые проблемы осложняются патологическими чер</w:t>
      </w:r>
      <w:r w:rsidRPr="00CC1837">
        <w:rPr>
          <w:rFonts w:ascii="Times New Roman" w:hAnsi="Times New Roman" w:cs="Times New Roman"/>
          <w:sz w:val="28"/>
          <w:szCs w:val="28"/>
        </w:rPr>
        <w:softHyphen/>
        <w:t>тами характера. Возможны агрессивность, чрезмерная расторможенность, повышенная истощаемость, наблю</w:t>
      </w:r>
      <w:r w:rsidRPr="00CC1837">
        <w:rPr>
          <w:rFonts w:ascii="Times New Roman" w:hAnsi="Times New Roman" w:cs="Times New Roman"/>
          <w:sz w:val="28"/>
          <w:szCs w:val="28"/>
        </w:rPr>
        <w:softHyphen/>
        <w:t>дается дефицит внимания, снижаются память и работо</w:t>
      </w:r>
      <w:r w:rsidRPr="00CC1837">
        <w:rPr>
          <w:rFonts w:ascii="Times New Roman" w:hAnsi="Times New Roman" w:cs="Times New Roman"/>
          <w:sz w:val="28"/>
          <w:szCs w:val="28"/>
        </w:rPr>
        <w:softHyphen/>
        <w:t xml:space="preserve">способность. </w:t>
      </w:r>
    </w:p>
    <w:p w:rsidR="001B233C" w:rsidRPr="000A5F9B" w:rsidRDefault="001B233C" w:rsidP="001B233C">
      <w:pPr>
        <w:pStyle w:val="Pa14"/>
        <w:ind w:left="-567"/>
        <w:jc w:val="both"/>
        <w:rPr>
          <w:rFonts w:ascii="Times New Roman" w:hAnsi="Times New Roman" w:cs="Times New Roman"/>
          <w:sz w:val="28"/>
          <w:szCs w:val="28"/>
        </w:rPr>
      </w:pPr>
      <w:r w:rsidRPr="000A5F9B">
        <w:rPr>
          <w:rFonts w:ascii="Times New Roman" w:hAnsi="Times New Roman" w:cs="Times New Roman"/>
          <w:sz w:val="28"/>
          <w:szCs w:val="28"/>
        </w:rPr>
        <w:t>В логопедической деятельности используются разные методы и средства коррекционно-развивающей работы с детьми, имеющими нарушения речи, что в свою оче</w:t>
      </w:r>
      <w:r w:rsidRPr="000A5F9B">
        <w:rPr>
          <w:rFonts w:ascii="Times New Roman" w:hAnsi="Times New Roman" w:cs="Times New Roman"/>
          <w:sz w:val="28"/>
          <w:szCs w:val="28"/>
        </w:rPr>
        <w:softHyphen/>
        <w:t xml:space="preserve">редь помогает максимально достичь возможных успехов и результатов не только речевого, но и общего развития ребенка в целом. </w:t>
      </w:r>
    </w:p>
    <w:p w:rsidR="001B233C" w:rsidRPr="000A5F9B" w:rsidRDefault="001B233C" w:rsidP="001B233C">
      <w:pPr>
        <w:pStyle w:val="Pa14"/>
        <w:ind w:left="-567"/>
        <w:jc w:val="both"/>
        <w:rPr>
          <w:rFonts w:ascii="Times New Roman" w:hAnsi="Times New Roman" w:cs="Times New Roman"/>
          <w:sz w:val="28"/>
          <w:szCs w:val="28"/>
        </w:rPr>
      </w:pPr>
      <w:r w:rsidRPr="000A5F9B">
        <w:rPr>
          <w:rFonts w:ascii="Times New Roman" w:hAnsi="Times New Roman" w:cs="Times New Roman"/>
          <w:sz w:val="28"/>
          <w:szCs w:val="28"/>
        </w:rPr>
        <w:t>Одним из средств решения обозначенных задач ста</w:t>
      </w:r>
      <w:r w:rsidRPr="000A5F9B">
        <w:rPr>
          <w:rFonts w:ascii="Times New Roman" w:hAnsi="Times New Roman" w:cs="Times New Roman"/>
          <w:sz w:val="28"/>
          <w:szCs w:val="28"/>
        </w:rPr>
        <w:softHyphen/>
        <w:t xml:space="preserve">новятся </w:t>
      </w:r>
      <w:proofErr w:type="spellStart"/>
      <w:r w:rsidRPr="000A5F9B">
        <w:rPr>
          <w:rFonts w:ascii="Times New Roman" w:hAnsi="Times New Roman" w:cs="Times New Roman"/>
          <w:sz w:val="28"/>
          <w:szCs w:val="28"/>
        </w:rPr>
        <w:t>здоровьесберегающие</w:t>
      </w:r>
      <w:proofErr w:type="spellEnd"/>
      <w:r w:rsidRPr="000A5F9B">
        <w:rPr>
          <w:rFonts w:ascii="Times New Roman" w:hAnsi="Times New Roman" w:cs="Times New Roman"/>
          <w:sz w:val="28"/>
          <w:szCs w:val="28"/>
        </w:rPr>
        <w:t xml:space="preserve"> технологии. </w:t>
      </w:r>
    </w:p>
    <w:p w:rsidR="001B233C" w:rsidRPr="000A5F9B" w:rsidRDefault="001B233C" w:rsidP="001B233C">
      <w:pPr>
        <w:pStyle w:val="a3"/>
        <w:spacing w:before="0" w:beforeAutospacing="0" w:after="0" w:afterAutospacing="0"/>
        <w:ind w:left="-567"/>
        <w:jc w:val="both"/>
        <w:rPr>
          <w:color w:val="000000"/>
          <w:sz w:val="28"/>
          <w:szCs w:val="28"/>
        </w:rPr>
      </w:pPr>
      <w:r w:rsidRPr="000A5F9B">
        <w:rPr>
          <w:color w:val="000000"/>
          <w:sz w:val="28"/>
          <w:szCs w:val="28"/>
        </w:rPr>
        <w:t xml:space="preserve">В практической деятельности применяю </w:t>
      </w:r>
      <w:r w:rsidRPr="000A5F9B">
        <w:rPr>
          <w:b/>
          <w:bCs/>
          <w:color w:val="000000"/>
          <w:sz w:val="28"/>
          <w:szCs w:val="28"/>
        </w:rPr>
        <w:t>традици</w:t>
      </w:r>
      <w:r w:rsidRPr="000A5F9B">
        <w:rPr>
          <w:b/>
          <w:bCs/>
          <w:color w:val="000000"/>
          <w:sz w:val="28"/>
          <w:szCs w:val="28"/>
        </w:rPr>
        <w:softHyphen/>
        <w:t xml:space="preserve">онные </w:t>
      </w:r>
      <w:r w:rsidR="009E5BF6">
        <w:rPr>
          <w:b/>
          <w:bCs/>
          <w:color w:val="000000"/>
          <w:sz w:val="28"/>
          <w:szCs w:val="28"/>
        </w:rPr>
        <w:t xml:space="preserve">и нетрадиционные </w:t>
      </w:r>
      <w:proofErr w:type="spellStart"/>
      <w:r w:rsidRPr="000A5F9B">
        <w:rPr>
          <w:color w:val="000000"/>
          <w:sz w:val="28"/>
          <w:szCs w:val="28"/>
        </w:rPr>
        <w:t>здоровьесберегающие</w:t>
      </w:r>
      <w:proofErr w:type="spellEnd"/>
      <w:r w:rsidRPr="000A5F9B">
        <w:rPr>
          <w:color w:val="000000"/>
          <w:sz w:val="28"/>
          <w:szCs w:val="28"/>
        </w:rPr>
        <w:t xml:space="preserve"> компоненты:</w:t>
      </w:r>
    </w:p>
    <w:p w:rsidR="001B233C" w:rsidRPr="00524B42" w:rsidRDefault="001B233C" w:rsidP="001B233C">
      <w:pPr>
        <w:pStyle w:val="a3"/>
        <w:spacing w:before="0" w:beforeAutospacing="0" w:after="0" w:afterAutospacing="0"/>
        <w:ind w:left="-567"/>
        <w:jc w:val="both"/>
        <w:rPr>
          <w:b/>
          <w:color w:val="000000"/>
          <w:sz w:val="28"/>
          <w:szCs w:val="28"/>
          <w:u w:val="single"/>
        </w:rPr>
      </w:pPr>
      <w:r w:rsidRPr="00524B42">
        <w:rPr>
          <w:b/>
          <w:color w:val="000000"/>
          <w:sz w:val="28"/>
          <w:szCs w:val="28"/>
          <w:u w:val="single"/>
        </w:rPr>
        <w:t>1. Работа над дыханием.</w:t>
      </w:r>
    </w:p>
    <w:p w:rsidR="001B233C" w:rsidRPr="00685E70" w:rsidRDefault="001B233C" w:rsidP="001B233C">
      <w:pPr>
        <w:pStyle w:val="a3"/>
        <w:spacing w:before="0" w:beforeAutospacing="0" w:after="0" w:afterAutospacing="0"/>
        <w:ind w:left="-567"/>
        <w:jc w:val="both"/>
        <w:rPr>
          <w:rFonts w:cs="Literaturnaya"/>
          <w:color w:val="000000"/>
          <w:sz w:val="28"/>
          <w:szCs w:val="28"/>
        </w:rPr>
      </w:pPr>
      <w:r w:rsidRPr="00685E70">
        <w:rPr>
          <w:rFonts w:cs="Literaturnaya"/>
          <w:color w:val="000000"/>
          <w:sz w:val="28"/>
          <w:szCs w:val="28"/>
        </w:rPr>
        <w:t xml:space="preserve">Неотъемлемая часть оздоровительного режима — дыхательная гимнастика, способствующая развитию и укреплению грудной клетки. </w:t>
      </w:r>
      <w:r w:rsidRPr="009E5BF6">
        <w:rPr>
          <w:rFonts w:cs="Literaturnaya"/>
          <w:i/>
          <w:color w:val="000000"/>
          <w:sz w:val="28"/>
          <w:szCs w:val="28"/>
        </w:rPr>
        <w:t xml:space="preserve">Упражнения дыхательной гимнастики направлены на закрепление навыков </w:t>
      </w:r>
      <w:proofErr w:type="spellStart"/>
      <w:r w:rsidRPr="009E5BF6">
        <w:rPr>
          <w:rFonts w:cs="Literaturnaya"/>
          <w:i/>
          <w:color w:val="000000"/>
          <w:sz w:val="28"/>
          <w:szCs w:val="28"/>
        </w:rPr>
        <w:t>диа</w:t>
      </w:r>
      <w:r w:rsidRPr="009E5BF6">
        <w:rPr>
          <w:rFonts w:cs="Literaturnaya"/>
          <w:i/>
          <w:color w:val="000000"/>
          <w:sz w:val="28"/>
          <w:szCs w:val="28"/>
        </w:rPr>
        <w:softHyphen/>
        <w:t>фрагмально</w:t>
      </w:r>
      <w:proofErr w:type="spellEnd"/>
      <w:r w:rsidRPr="009E5BF6">
        <w:rPr>
          <w:rFonts w:cs="Literaturnaya"/>
          <w:i/>
          <w:color w:val="000000"/>
          <w:sz w:val="28"/>
          <w:szCs w:val="28"/>
        </w:rPr>
        <w:t xml:space="preserve"> — речевого дыхания (оно считается наи</w:t>
      </w:r>
      <w:r w:rsidRPr="009E5BF6">
        <w:rPr>
          <w:rFonts w:cs="Literaturnaya"/>
          <w:i/>
          <w:color w:val="000000"/>
          <w:sz w:val="28"/>
          <w:szCs w:val="28"/>
        </w:rPr>
        <w:softHyphen/>
        <w:t>более правильным типом дыхания).</w:t>
      </w:r>
      <w:r w:rsidRPr="00685E70">
        <w:rPr>
          <w:rFonts w:cs="Literaturnaya"/>
          <w:color w:val="000000"/>
          <w:sz w:val="28"/>
          <w:szCs w:val="28"/>
        </w:rPr>
        <w:t xml:space="preserve"> Ведётся работа над развитием силы, плавности, длительности выдоха. </w:t>
      </w:r>
    </w:p>
    <w:p w:rsidR="001B233C" w:rsidRPr="00524B42" w:rsidRDefault="001B233C" w:rsidP="001B233C">
      <w:pPr>
        <w:pStyle w:val="a3"/>
        <w:spacing w:before="0" w:beforeAutospacing="0" w:after="0" w:afterAutospacing="0"/>
        <w:ind w:left="-567"/>
        <w:jc w:val="both"/>
        <w:rPr>
          <w:b/>
          <w:color w:val="000000"/>
          <w:sz w:val="28"/>
          <w:szCs w:val="28"/>
          <w:u w:val="single"/>
        </w:rPr>
      </w:pPr>
      <w:r w:rsidRPr="00524B42">
        <w:rPr>
          <w:b/>
          <w:color w:val="000000"/>
          <w:sz w:val="28"/>
          <w:szCs w:val="28"/>
          <w:u w:val="single"/>
        </w:rPr>
        <w:t xml:space="preserve">2. Артикуляционная гимнастика </w:t>
      </w:r>
    </w:p>
    <w:p w:rsidR="001B233C" w:rsidRPr="000A5F9B" w:rsidRDefault="001B233C" w:rsidP="001B233C">
      <w:pPr>
        <w:pStyle w:val="a3"/>
        <w:spacing w:before="0" w:beforeAutospacing="0" w:after="0" w:afterAutospacing="0"/>
        <w:ind w:left="-567"/>
        <w:jc w:val="both"/>
        <w:rPr>
          <w:color w:val="000000"/>
          <w:sz w:val="28"/>
          <w:szCs w:val="28"/>
          <w:u w:val="single"/>
        </w:rPr>
      </w:pPr>
      <w:r w:rsidRPr="000A5F9B">
        <w:rPr>
          <w:color w:val="000000"/>
          <w:sz w:val="28"/>
          <w:szCs w:val="28"/>
        </w:rPr>
        <w:t xml:space="preserve">Цель артикуляционной гимнастики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sidRPr="000A5F9B">
        <w:rPr>
          <w:color w:val="000000"/>
          <w:sz w:val="28"/>
          <w:szCs w:val="28"/>
        </w:rPr>
        <w:t>в</w:t>
      </w:r>
      <w:proofErr w:type="gramEnd"/>
      <w:r w:rsidRPr="000A5F9B">
        <w:rPr>
          <w:color w:val="000000"/>
          <w:sz w:val="28"/>
          <w:szCs w:val="28"/>
        </w:rPr>
        <w:t xml:space="preserve"> сложные.</w:t>
      </w:r>
    </w:p>
    <w:p w:rsidR="001B233C" w:rsidRPr="00524B42" w:rsidRDefault="001B233C" w:rsidP="001B233C">
      <w:pPr>
        <w:pStyle w:val="a3"/>
        <w:spacing w:before="0" w:beforeAutospacing="0" w:after="0" w:afterAutospacing="0"/>
        <w:ind w:left="-567"/>
        <w:jc w:val="both"/>
        <w:rPr>
          <w:b/>
          <w:color w:val="000000"/>
          <w:sz w:val="28"/>
          <w:szCs w:val="28"/>
          <w:u w:val="single"/>
        </w:rPr>
      </w:pPr>
      <w:r w:rsidRPr="00524B42">
        <w:rPr>
          <w:b/>
          <w:color w:val="000000"/>
          <w:sz w:val="28"/>
          <w:szCs w:val="28"/>
          <w:u w:val="single"/>
        </w:rPr>
        <w:t>3. Пальчиковая гимнастика</w:t>
      </w:r>
    </w:p>
    <w:p w:rsidR="001B233C" w:rsidRPr="000A5F9B" w:rsidRDefault="001B233C" w:rsidP="001B233C">
      <w:pPr>
        <w:pStyle w:val="a3"/>
        <w:spacing w:before="0" w:beforeAutospacing="0" w:after="0" w:afterAutospacing="0"/>
        <w:ind w:left="-567"/>
        <w:jc w:val="both"/>
        <w:rPr>
          <w:color w:val="000000"/>
          <w:sz w:val="28"/>
          <w:szCs w:val="28"/>
          <w:u w:val="single"/>
        </w:rPr>
      </w:pPr>
      <w:r w:rsidRPr="000A5F9B">
        <w:rPr>
          <w:color w:val="000000"/>
          <w:sz w:val="28"/>
          <w:szCs w:val="28"/>
        </w:rPr>
        <w:lastRenderedPageBreak/>
        <w:t>На коррекционных занятиях, уделяя особое вни</w:t>
      </w:r>
      <w:r w:rsidRPr="000A5F9B">
        <w:rPr>
          <w:color w:val="000000"/>
          <w:sz w:val="28"/>
          <w:szCs w:val="28"/>
        </w:rPr>
        <w:softHyphen/>
        <w:t>мание развитию мелкой моторики пальцев рук, реша</w:t>
      </w:r>
      <w:r w:rsidRPr="000A5F9B">
        <w:rPr>
          <w:color w:val="000000"/>
          <w:sz w:val="28"/>
          <w:szCs w:val="28"/>
        </w:rPr>
        <w:softHyphen/>
        <w:t>ется несколько задач одновременно — активизируются речевые центры головного мозга, ребенок учится под</w:t>
      </w:r>
      <w:r w:rsidRPr="000A5F9B">
        <w:rPr>
          <w:color w:val="000000"/>
          <w:sz w:val="28"/>
          <w:szCs w:val="28"/>
        </w:rPr>
        <w:softHyphen/>
        <w:t>ражать взрослому, вслушивается в обращенную речь, запоминает и проговаривает стихотворения, концен</w:t>
      </w:r>
      <w:r w:rsidRPr="000A5F9B">
        <w:rPr>
          <w:color w:val="000000"/>
          <w:sz w:val="28"/>
          <w:szCs w:val="28"/>
        </w:rPr>
        <w:softHyphen/>
        <w:t>трирует и правильно распределяет внимание, разви</w:t>
      </w:r>
      <w:r w:rsidRPr="000A5F9B">
        <w:rPr>
          <w:color w:val="000000"/>
          <w:sz w:val="28"/>
          <w:szCs w:val="28"/>
        </w:rPr>
        <w:softHyphen/>
        <w:t>вает фантазию, воображение. Ведь в пальчиковых играх нужно запоминать многое: и положение пальцев, и по</w:t>
      </w:r>
      <w:r w:rsidRPr="000A5F9B">
        <w:rPr>
          <w:color w:val="000000"/>
          <w:sz w:val="28"/>
          <w:szCs w:val="28"/>
        </w:rPr>
        <w:softHyphen/>
        <w:t>следовательность движений, да и просто стихи, поэ</w:t>
      </w:r>
      <w:r w:rsidRPr="000A5F9B">
        <w:rPr>
          <w:color w:val="000000"/>
          <w:sz w:val="28"/>
          <w:szCs w:val="28"/>
        </w:rPr>
        <w:softHyphen/>
        <w:t>тому это отличное упражнение для развития памяти.</w:t>
      </w:r>
    </w:p>
    <w:p w:rsidR="001B233C" w:rsidRPr="001B233C" w:rsidRDefault="001B233C" w:rsidP="001B233C">
      <w:pPr>
        <w:autoSpaceDE w:val="0"/>
        <w:autoSpaceDN w:val="0"/>
        <w:adjustRightInd w:val="0"/>
        <w:spacing w:after="0" w:line="240" w:lineRule="auto"/>
        <w:ind w:left="-567"/>
        <w:jc w:val="both"/>
        <w:rPr>
          <w:rFonts w:ascii="Times New Roman" w:hAnsi="Times New Roman" w:cs="Times New Roman"/>
          <w:b/>
          <w:color w:val="000000"/>
          <w:sz w:val="28"/>
          <w:szCs w:val="28"/>
          <w:u w:val="single"/>
        </w:rPr>
      </w:pPr>
      <w:r w:rsidRPr="001B233C">
        <w:rPr>
          <w:rFonts w:ascii="Times New Roman" w:hAnsi="Times New Roman" w:cs="Times New Roman"/>
          <w:b/>
          <w:color w:val="000000"/>
          <w:sz w:val="28"/>
          <w:szCs w:val="28"/>
          <w:u w:val="single"/>
        </w:rPr>
        <w:t xml:space="preserve">4. Развитие общей моторики. </w:t>
      </w:r>
    </w:p>
    <w:p w:rsidR="001B233C" w:rsidRPr="001B233C" w:rsidRDefault="001B233C" w:rsidP="001B233C">
      <w:pPr>
        <w:autoSpaceDE w:val="0"/>
        <w:autoSpaceDN w:val="0"/>
        <w:adjustRightInd w:val="0"/>
        <w:spacing w:after="0" w:line="240" w:lineRule="auto"/>
        <w:ind w:left="-567"/>
        <w:jc w:val="both"/>
        <w:rPr>
          <w:rFonts w:ascii="Times New Roman" w:hAnsi="Times New Roman" w:cs="Times New Roman"/>
          <w:color w:val="000000"/>
          <w:sz w:val="28"/>
          <w:szCs w:val="28"/>
        </w:rPr>
      </w:pPr>
      <w:r w:rsidRPr="001B233C">
        <w:rPr>
          <w:rFonts w:ascii="Times New Roman" w:hAnsi="Times New Roman" w:cs="Times New Roman"/>
          <w:color w:val="000000"/>
          <w:sz w:val="28"/>
          <w:szCs w:val="28"/>
        </w:rPr>
        <w:t>Чем выше двигательная активность ребенка, тем ин</w:t>
      </w:r>
      <w:r w:rsidRPr="001B233C">
        <w:rPr>
          <w:rFonts w:ascii="Times New Roman" w:hAnsi="Times New Roman" w:cs="Times New Roman"/>
          <w:color w:val="000000"/>
          <w:sz w:val="28"/>
          <w:szCs w:val="28"/>
        </w:rPr>
        <w:softHyphen/>
        <w:t xml:space="preserve">тенсивнее развивается его речь. </w:t>
      </w:r>
    </w:p>
    <w:p w:rsidR="006830D1" w:rsidRDefault="001B233C" w:rsidP="001B233C">
      <w:pPr>
        <w:spacing w:line="240" w:lineRule="auto"/>
        <w:ind w:left="-567"/>
        <w:jc w:val="both"/>
        <w:rPr>
          <w:rFonts w:ascii="Times New Roman" w:hAnsi="Times New Roman" w:cs="Times New Roman"/>
          <w:color w:val="000000"/>
          <w:sz w:val="28"/>
          <w:szCs w:val="28"/>
        </w:rPr>
      </w:pPr>
      <w:proofErr w:type="spellStart"/>
      <w:r w:rsidRPr="001B233C">
        <w:rPr>
          <w:rFonts w:ascii="Times New Roman" w:hAnsi="Times New Roman" w:cs="Times New Roman"/>
          <w:color w:val="000000"/>
          <w:sz w:val="28"/>
          <w:szCs w:val="28"/>
        </w:rPr>
        <w:t>Физминутки</w:t>
      </w:r>
      <w:proofErr w:type="spellEnd"/>
      <w:r w:rsidRPr="001B233C">
        <w:rPr>
          <w:rFonts w:ascii="Times New Roman" w:hAnsi="Times New Roman" w:cs="Times New Roman"/>
          <w:color w:val="000000"/>
          <w:sz w:val="28"/>
          <w:szCs w:val="28"/>
        </w:rPr>
        <w:t>, проводятся в игровой форме в середине занятия. Они направлены на нормализацию мышечного тонуса, исправление не</w:t>
      </w:r>
      <w:r w:rsidRPr="001B233C">
        <w:rPr>
          <w:rFonts w:ascii="Times New Roman" w:hAnsi="Times New Roman" w:cs="Times New Roman"/>
          <w:color w:val="000000"/>
          <w:sz w:val="28"/>
          <w:szCs w:val="28"/>
        </w:rPr>
        <w:softHyphen/>
        <w:t>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w:t>
      </w:r>
      <w:proofErr w:type="gramStart"/>
      <w:r w:rsidRPr="001B233C">
        <w:rPr>
          <w:rFonts w:ascii="Times New Roman" w:hAnsi="Times New Roman" w:cs="Times New Roman"/>
          <w:color w:val="000000"/>
          <w:sz w:val="28"/>
          <w:szCs w:val="28"/>
        </w:rPr>
        <w:t>ств дл</w:t>
      </w:r>
      <w:proofErr w:type="gramEnd"/>
      <w:r w:rsidRPr="001B233C">
        <w:rPr>
          <w:rFonts w:ascii="Times New Roman" w:hAnsi="Times New Roman" w:cs="Times New Roman"/>
          <w:color w:val="000000"/>
          <w:sz w:val="28"/>
          <w:szCs w:val="28"/>
        </w:rPr>
        <w:t>я детей, посещающих логопедические занятия</w:t>
      </w:r>
      <w:r>
        <w:rPr>
          <w:rFonts w:ascii="Times New Roman" w:hAnsi="Times New Roman" w:cs="Times New Roman"/>
          <w:color w:val="000000"/>
          <w:sz w:val="28"/>
          <w:szCs w:val="28"/>
        </w:rPr>
        <w:t>.</w:t>
      </w:r>
    </w:p>
    <w:p w:rsidR="001B233C" w:rsidRPr="000A5F9B" w:rsidRDefault="001B233C" w:rsidP="001B233C">
      <w:pPr>
        <w:autoSpaceDE w:val="0"/>
        <w:autoSpaceDN w:val="0"/>
        <w:adjustRightInd w:val="0"/>
        <w:spacing w:after="0" w:line="201" w:lineRule="atLeast"/>
        <w:jc w:val="both"/>
        <w:rPr>
          <w:rFonts w:ascii="Times New Roman" w:hAnsi="Times New Roman" w:cs="Times New Roman"/>
          <w:sz w:val="28"/>
          <w:szCs w:val="28"/>
        </w:rPr>
      </w:pPr>
      <w:r w:rsidRPr="000A5F9B">
        <w:rPr>
          <w:rFonts w:ascii="Times New Roman" w:hAnsi="Times New Roman" w:cs="Times New Roman"/>
          <w:b/>
          <w:bCs/>
          <w:sz w:val="28"/>
          <w:szCs w:val="28"/>
        </w:rPr>
        <w:t xml:space="preserve">Нетрадиционные компоненты </w:t>
      </w:r>
    </w:p>
    <w:p w:rsidR="002B1EC8" w:rsidRDefault="001B233C" w:rsidP="002B1EC8">
      <w:pPr>
        <w:numPr>
          <w:ilvl w:val="0"/>
          <w:numId w:val="1"/>
        </w:numPr>
        <w:autoSpaceDE w:val="0"/>
        <w:autoSpaceDN w:val="0"/>
        <w:adjustRightInd w:val="0"/>
        <w:spacing w:after="0" w:line="240" w:lineRule="auto"/>
        <w:ind w:left="-567"/>
        <w:rPr>
          <w:rFonts w:ascii="Times New Roman" w:hAnsi="Times New Roman" w:cs="Times New Roman"/>
          <w:sz w:val="28"/>
          <w:szCs w:val="28"/>
        </w:rPr>
      </w:pPr>
      <w:proofErr w:type="spellStart"/>
      <w:r w:rsidRPr="000A5F9B">
        <w:rPr>
          <w:rFonts w:ascii="Times New Roman" w:hAnsi="Times New Roman" w:cs="Times New Roman"/>
          <w:b/>
          <w:bCs/>
          <w:i/>
          <w:iCs/>
          <w:sz w:val="28"/>
          <w:szCs w:val="28"/>
        </w:rPr>
        <w:t>Су-джок</w:t>
      </w:r>
      <w:proofErr w:type="spellEnd"/>
      <w:r w:rsidRPr="000A5F9B">
        <w:rPr>
          <w:rFonts w:ascii="Times New Roman" w:hAnsi="Times New Roman" w:cs="Times New Roman"/>
          <w:b/>
          <w:bCs/>
          <w:i/>
          <w:iCs/>
          <w:sz w:val="28"/>
          <w:szCs w:val="28"/>
        </w:rPr>
        <w:t xml:space="preserve"> терапия. </w:t>
      </w:r>
    </w:p>
    <w:p w:rsidR="002B1EC8" w:rsidRPr="002B1EC8" w:rsidRDefault="002B1EC8" w:rsidP="00CE4A28">
      <w:pPr>
        <w:autoSpaceDE w:val="0"/>
        <w:autoSpaceDN w:val="0"/>
        <w:adjustRightInd w:val="0"/>
        <w:spacing w:after="0" w:line="240" w:lineRule="auto"/>
        <w:ind w:left="-567"/>
        <w:jc w:val="both"/>
        <w:rPr>
          <w:rFonts w:ascii="Times New Roman" w:hAnsi="Times New Roman" w:cs="Times New Roman"/>
          <w:sz w:val="28"/>
          <w:szCs w:val="28"/>
        </w:rPr>
      </w:pPr>
      <w:proofErr w:type="spellStart"/>
      <w:r w:rsidRPr="002B1EC8">
        <w:rPr>
          <w:rFonts w:ascii="Times New Roman" w:hAnsi="Times New Roman" w:cs="Times New Roman"/>
          <w:sz w:val="28"/>
          <w:szCs w:val="28"/>
        </w:rPr>
        <w:t>Су-джок</w:t>
      </w:r>
      <w:proofErr w:type="spellEnd"/>
      <w:r w:rsidRPr="002B1EC8">
        <w:rPr>
          <w:rFonts w:ascii="Times New Roman" w:hAnsi="Times New Roman" w:cs="Times New Roman"/>
          <w:sz w:val="28"/>
          <w:szCs w:val="28"/>
        </w:rPr>
        <w:t xml:space="preserve"> терапия, обладая высокой эффективностью, безопасностью и простотой, базируется на традиционной акупунктуре и является достаточно хорошей системой </w:t>
      </w:r>
      <w:proofErr w:type="spellStart"/>
      <w:r w:rsidRPr="002B1EC8">
        <w:rPr>
          <w:rFonts w:ascii="Times New Roman" w:hAnsi="Times New Roman" w:cs="Times New Roman"/>
          <w:sz w:val="28"/>
          <w:szCs w:val="28"/>
        </w:rPr>
        <w:t>самооздоров</w:t>
      </w:r>
      <w:r>
        <w:rPr>
          <w:rFonts w:ascii="Times New Roman" w:hAnsi="Times New Roman" w:cs="Times New Roman"/>
          <w:sz w:val="28"/>
          <w:szCs w:val="28"/>
        </w:rPr>
        <w:t>ления</w:t>
      </w:r>
      <w:proofErr w:type="spellEnd"/>
      <w:r>
        <w:rPr>
          <w:rFonts w:ascii="Times New Roman" w:hAnsi="Times New Roman" w:cs="Times New Roman"/>
          <w:sz w:val="28"/>
          <w:szCs w:val="28"/>
        </w:rPr>
        <w:t xml:space="preserve">. </w:t>
      </w:r>
    </w:p>
    <w:p w:rsidR="004D6501" w:rsidRPr="004D6501" w:rsidRDefault="004D6501" w:rsidP="00CE4A28">
      <w:pPr>
        <w:pStyle w:val="a3"/>
        <w:shd w:val="clear" w:color="auto" w:fill="FFFFFF"/>
        <w:spacing w:before="0" w:beforeAutospacing="0" w:after="0" w:afterAutospacing="0"/>
        <w:ind w:left="-567"/>
        <w:jc w:val="both"/>
        <w:rPr>
          <w:sz w:val="28"/>
          <w:szCs w:val="28"/>
        </w:rPr>
      </w:pPr>
      <w:r w:rsidRPr="004D6501">
        <w:rPr>
          <w:sz w:val="28"/>
          <w:szCs w:val="28"/>
        </w:rPr>
        <w:t>Применяю 2 предмета:</w:t>
      </w:r>
      <w:r w:rsidR="002B1EC8" w:rsidRPr="002B1EC8">
        <w:rPr>
          <w:sz w:val="28"/>
          <w:szCs w:val="28"/>
        </w:rPr>
        <w:t xml:space="preserve"> </w:t>
      </w:r>
      <w:r w:rsidR="002B1EC8">
        <w:rPr>
          <w:sz w:val="28"/>
          <w:szCs w:val="28"/>
        </w:rPr>
        <w:t>м</w:t>
      </w:r>
      <w:r w:rsidR="002B1EC8" w:rsidRPr="004D6501">
        <w:rPr>
          <w:sz w:val="28"/>
          <w:szCs w:val="28"/>
        </w:rPr>
        <w:t>ассажный шарик</w:t>
      </w:r>
      <w:r w:rsidR="002B1EC8" w:rsidRPr="002B1EC8">
        <w:rPr>
          <w:sz w:val="28"/>
          <w:szCs w:val="28"/>
        </w:rPr>
        <w:t xml:space="preserve"> </w:t>
      </w:r>
      <w:r w:rsidR="00CE4A28">
        <w:rPr>
          <w:sz w:val="28"/>
          <w:szCs w:val="28"/>
        </w:rPr>
        <w:t xml:space="preserve">и </w:t>
      </w:r>
      <w:r w:rsidR="002B1EC8" w:rsidRPr="004D6501">
        <w:rPr>
          <w:sz w:val="28"/>
          <w:szCs w:val="28"/>
        </w:rPr>
        <w:t>пружинное кольцо</w:t>
      </w:r>
      <w:r w:rsidR="00CE4A28">
        <w:rPr>
          <w:sz w:val="28"/>
          <w:szCs w:val="28"/>
        </w:rPr>
        <w:t>.</w:t>
      </w:r>
    </w:p>
    <w:p w:rsidR="004D6501" w:rsidRPr="004D6501" w:rsidRDefault="004D6501" w:rsidP="00CE4A28">
      <w:pPr>
        <w:pStyle w:val="a3"/>
        <w:shd w:val="clear" w:color="auto" w:fill="FFFFFF"/>
        <w:spacing w:before="0" w:beforeAutospacing="0" w:after="0" w:afterAutospacing="0"/>
        <w:ind w:left="-567"/>
        <w:jc w:val="both"/>
        <w:rPr>
          <w:sz w:val="28"/>
          <w:szCs w:val="28"/>
        </w:rPr>
      </w:pPr>
      <w:r w:rsidRPr="004D6501">
        <w:rPr>
          <w:sz w:val="28"/>
          <w:szCs w:val="28"/>
        </w:rPr>
        <w:t>Чтоб процесс массажа не был скучным, подключаю разные стихотворные тексты. Также</w:t>
      </w:r>
      <w:r w:rsidR="00CE4A28">
        <w:rPr>
          <w:sz w:val="28"/>
          <w:szCs w:val="28"/>
        </w:rPr>
        <w:t>,</w:t>
      </w:r>
      <w:r w:rsidRPr="004D6501">
        <w:rPr>
          <w:sz w:val="28"/>
          <w:szCs w:val="28"/>
        </w:rPr>
        <w:t xml:space="preserve"> эластичное кольцо</w:t>
      </w:r>
      <w:r w:rsidR="00CE4A28">
        <w:rPr>
          <w:sz w:val="28"/>
          <w:szCs w:val="28"/>
        </w:rPr>
        <w:t xml:space="preserve"> и массажный шарик</w:t>
      </w:r>
      <w:r w:rsidRPr="004D6501">
        <w:rPr>
          <w:sz w:val="28"/>
          <w:szCs w:val="28"/>
        </w:rPr>
        <w:t xml:space="preserve"> активно использую при автоматизации звуков</w:t>
      </w:r>
      <w:r w:rsidR="00CE4A28">
        <w:rPr>
          <w:sz w:val="28"/>
          <w:szCs w:val="28"/>
        </w:rPr>
        <w:t xml:space="preserve"> в слогах, словах, фразах</w:t>
      </w:r>
      <w:r w:rsidRPr="004D6501">
        <w:rPr>
          <w:sz w:val="28"/>
          <w:szCs w:val="28"/>
        </w:rPr>
        <w:t>.</w:t>
      </w:r>
    </w:p>
    <w:p w:rsidR="00CE4A28" w:rsidRPr="00CE4A28" w:rsidRDefault="00CE4A28" w:rsidP="00CE4A28">
      <w:pPr>
        <w:pStyle w:val="a3"/>
        <w:shd w:val="clear" w:color="auto" w:fill="FFFFFF"/>
        <w:spacing w:before="0" w:beforeAutospacing="0" w:after="0" w:afterAutospacing="0"/>
        <w:ind w:left="-567"/>
        <w:jc w:val="both"/>
        <w:rPr>
          <w:color w:val="000000"/>
          <w:sz w:val="28"/>
          <w:szCs w:val="28"/>
        </w:rPr>
      </w:pPr>
      <w:r w:rsidRPr="00CE4A28">
        <w:rPr>
          <w:i/>
          <w:color w:val="000000"/>
          <w:sz w:val="28"/>
          <w:szCs w:val="28"/>
          <w:u w:val="single"/>
        </w:rPr>
        <w:t>Упражнение 1</w:t>
      </w:r>
      <w:r w:rsidRPr="00CE4A28">
        <w:rPr>
          <w:i/>
          <w:color w:val="000000"/>
          <w:sz w:val="28"/>
          <w:szCs w:val="28"/>
        </w:rPr>
        <w:t>.</w:t>
      </w:r>
      <w:r w:rsidRPr="00CE4A28">
        <w:rPr>
          <w:color w:val="000000"/>
          <w:sz w:val="28"/>
          <w:szCs w:val="28"/>
        </w:rPr>
        <w:t xml:space="preserve"> При произнесении звука сначала изолированно, потом в слогах, словах и фразах ребёнок нажимает пальцем на половинку шарика Су - </w:t>
      </w:r>
      <w:proofErr w:type="spellStart"/>
      <w:r w:rsidRPr="00CE4A28">
        <w:rPr>
          <w:color w:val="000000"/>
          <w:sz w:val="28"/>
          <w:szCs w:val="28"/>
        </w:rPr>
        <w:t>Джок</w:t>
      </w:r>
      <w:proofErr w:type="spellEnd"/>
      <w:r w:rsidRPr="00CE4A28">
        <w:rPr>
          <w:color w:val="000000"/>
          <w:sz w:val="28"/>
          <w:szCs w:val="28"/>
        </w:rPr>
        <w:t>.</w:t>
      </w:r>
    </w:p>
    <w:p w:rsidR="00CE4A28" w:rsidRPr="00CE4A28" w:rsidRDefault="00CE4A28" w:rsidP="00CE4A28">
      <w:pPr>
        <w:pStyle w:val="a3"/>
        <w:shd w:val="clear" w:color="auto" w:fill="FFFFFF"/>
        <w:spacing w:before="0" w:beforeAutospacing="0" w:after="0" w:afterAutospacing="0"/>
        <w:ind w:left="-567"/>
        <w:jc w:val="both"/>
        <w:rPr>
          <w:color w:val="000000"/>
          <w:sz w:val="28"/>
          <w:szCs w:val="28"/>
        </w:rPr>
      </w:pPr>
      <w:r w:rsidRPr="00CE4A28">
        <w:rPr>
          <w:i/>
          <w:color w:val="000000"/>
          <w:sz w:val="28"/>
          <w:szCs w:val="28"/>
          <w:u w:val="single"/>
        </w:rPr>
        <w:t>Упражнение 2</w:t>
      </w:r>
      <w:r w:rsidRPr="00CE4A28">
        <w:rPr>
          <w:i/>
          <w:color w:val="000000"/>
          <w:sz w:val="28"/>
          <w:szCs w:val="28"/>
        </w:rPr>
        <w:t>.</w:t>
      </w:r>
      <w:r w:rsidRPr="00CE4A28">
        <w:rPr>
          <w:color w:val="000000"/>
          <w:sz w:val="28"/>
          <w:szCs w:val="28"/>
        </w:rPr>
        <w:t xml:space="preserve"> Отрабатывая звук в слогах, </w:t>
      </w:r>
      <w:r w:rsidR="009E5BF6">
        <w:rPr>
          <w:color w:val="000000"/>
          <w:sz w:val="28"/>
          <w:szCs w:val="28"/>
        </w:rPr>
        <w:t>ребенок</w:t>
      </w:r>
      <w:r w:rsidRPr="00CE4A28">
        <w:rPr>
          <w:color w:val="000000"/>
          <w:sz w:val="28"/>
          <w:szCs w:val="28"/>
        </w:rPr>
        <w:t xml:space="preserve"> по очереди передаёт шарик Су – </w:t>
      </w:r>
      <w:proofErr w:type="spellStart"/>
      <w:r w:rsidRPr="00CE4A28">
        <w:rPr>
          <w:color w:val="000000"/>
          <w:sz w:val="28"/>
          <w:szCs w:val="28"/>
        </w:rPr>
        <w:t>Джок</w:t>
      </w:r>
      <w:proofErr w:type="spellEnd"/>
      <w:r w:rsidRPr="00CE4A28">
        <w:rPr>
          <w:color w:val="000000"/>
          <w:sz w:val="28"/>
          <w:szCs w:val="28"/>
        </w:rPr>
        <w:t xml:space="preserve"> из одной ладони в другую.</w:t>
      </w:r>
    </w:p>
    <w:p w:rsidR="00CE4A28" w:rsidRPr="00CE4A28" w:rsidRDefault="00CE4A28" w:rsidP="00CE4A28">
      <w:pPr>
        <w:pStyle w:val="a3"/>
        <w:shd w:val="clear" w:color="auto" w:fill="FFFFFF"/>
        <w:spacing w:before="0" w:beforeAutospacing="0" w:after="0" w:afterAutospacing="0"/>
        <w:ind w:left="-567"/>
        <w:jc w:val="both"/>
        <w:rPr>
          <w:color w:val="000000"/>
          <w:sz w:val="28"/>
          <w:szCs w:val="28"/>
        </w:rPr>
      </w:pPr>
      <w:r w:rsidRPr="00CE4A28">
        <w:rPr>
          <w:i/>
          <w:color w:val="000000"/>
          <w:sz w:val="28"/>
          <w:szCs w:val="28"/>
          <w:u w:val="single"/>
        </w:rPr>
        <w:t>Упражнение 3.</w:t>
      </w:r>
      <w:r w:rsidRPr="00CE4A28">
        <w:rPr>
          <w:color w:val="000000"/>
          <w:sz w:val="28"/>
          <w:szCs w:val="28"/>
        </w:rPr>
        <w:t xml:space="preserve"> Автоматизируя звук в </w:t>
      </w:r>
      <w:proofErr w:type="spellStart"/>
      <w:r w:rsidR="009E5BF6">
        <w:rPr>
          <w:color w:val="000000"/>
          <w:sz w:val="28"/>
          <w:szCs w:val="28"/>
        </w:rPr>
        <w:t>чистоговорках</w:t>
      </w:r>
      <w:proofErr w:type="spellEnd"/>
      <w:r w:rsidRPr="00CE4A28">
        <w:rPr>
          <w:color w:val="000000"/>
          <w:sz w:val="28"/>
          <w:szCs w:val="28"/>
        </w:rPr>
        <w:t xml:space="preserve">, можно использовать пружинки Су – </w:t>
      </w:r>
      <w:proofErr w:type="spellStart"/>
      <w:r w:rsidRPr="00CE4A28">
        <w:rPr>
          <w:color w:val="000000"/>
          <w:sz w:val="28"/>
          <w:szCs w:val="28"/>
        </w:rPr>
        <w:t>Джок</w:t>
      </w:r>
      <w:proofErr w:type="spellEnd"/>
      <w:r w:rsidRPr="00CE4A28">
        <w:rPr>
          <w:color w:val="000000"/>
          <w:sz w:val="28"/>
          <w:szCs w:val="28"/>
        </w:rPr>
        <w:t>. Например, «</w:t>
      </w:r>
      <w:proofErr w:type="spellStart"/>
      <w:r w:rsidRPr="00CE4A28">
        <w:rPr>
          <w:color w:val="000000"/>
          <w:sz w:val="28"/>
          <w:szCs w:val="28"/>
        </w:rPr>
        <w:t>Ла</w:t>
      </w:r>
      <w:proofErr w:type="spellEnd"/>
      <w:r w:rsidRPr="00CE4A28">
        <w:rPr>
          <w:color w:val="000000"/>
          <w:sz w:val="28"/>
          <w:szCs w:val="28"/>
        </w:rPr>
        <w:t xml:space="preserve">, </w:t>
      </w:r>
      <w:proofErr w:type="spellStart"/>
      <w:r w:rsidRPr="00CE4A28">
        <w:rPr>
          <w:color w:val="000000"/>
          <w:sz w:val="28"/>
          <w:szCs w:val="28"/>
        </w:rPr>
        <w:t>ла</w:t>
      </w:r>
      <w:proofErr w:type="spellEnd"/>
      <w:r w:rsidRPr="00CE4A28">
        <w:rPr>
          <w:color w:val="000000"/>
          <w:sz w:val="28"/>
          <w:szCs w:val="28"/>
        </w:rPr>
        <w:t xml:space="preserve">, </w:t>
      </w:r>
      <w:proofErr w:type="spellStart"/>
      <w:r w:rsidRPr="00CE4A28">
        <w:rPr>
          <w:color w:val="000000"/>
          <w:sz w:val="28"/>
          <w:szCs w:val="28"/>
        </w:rPr>
        <w:t>ла</w:t>
      </w:r>
      <w:proofErr w:type="spellEnd"/>
      <w:r w:rsidRPr="00CE4A28">
        <w:rPr>
          <w:color w:val="000000"/>
          <w:sz w:val="28"/>
          <w:szCs w:val="28"/>
        </w:rPr>
        <w:t xml:space="preserve"> (пружинка надевается на любой палец) – стала куртка мне мала (снимается)» «</w:t>
      </w:r>
      <w:proofErr w:type="spellStart"/>
      <w:r w:rsidRPr="00CE4A28">
        <w:rPr>
          <w:color w:val="000000"/>
          <w:sz w:val="28"/>
          <w:szCs w:val="28"/>
        </w:rPr>
        <w:t>Ры</w:t>
      </w:r>
      <w:proofErr w:type="spellEnd"/>
      <w:r w:rsidRPr="00CE4A28">
        <w:rPr>
          <w:color w:val="000000"/>
          <w:sz w:val="28"/>
          <w:szCs w:val="28"/>
        </w:rPr>
        <w:t xml:space="preserve">, </w:t>
      </w:r>
      <w:proofErr w:type="spellStart"/>
      <w:r w:rsidRPr="00CE4A28">
        <w:rPr>
          <w:color w:val="000000"/>
          <w:sz w:val="28"/>
          <w:szCs w:val="28"/>
        </w:rPr>
        <w:t>ры</w:t>
      </w:r>
      <w:proofErr w:type="spellEnd"/>
      <w:r w:rsidRPr="00CE4A28">
        <w:rPr>
          <w:color w:val="000000"/>
          <w:sz w:val="28"/>
          <w:szCs w:val="28"/>
        </w:rPr>
        <w:t xml:space="preserve">, </w:t>
      </w:r>
      <w:proofErr w:type="spellStart"/>
      <w:r w:rsidRPr="00CE4A28">
        <w:rPr>
          <w:color w:val="000000"/>
          <w:sz w:val="28"/>
          <w:szCs w:val="28"/>
        </w:rPr>
        <w:t>ры</w:t>
      </w:r>
      <w:proofErr w:type="spellEnd"/>
      <w:r w:rsidRPr="00CE4A28">
        <w:rPr>
          <w:color w:val="000000"/>
          <w:sz w:val="28"/>
          <w:szCs w:val="28"/>
        </w:rPr>
        <w:t xml:space="preserve"> (пружинка надевается на любой палец) – прилетели комары (снимается)»</w:t>
      </w:r>
    </w:p>
    <w:p w:rsidR="00CE4A28" w:rsidRPr="00CE4A28" w:rsidRDefault="00CE4A28" w:rsidP="00CE4A28">
      <w:pPr>
        <w:pStyle w:val="a3"/>
        <w:shd w:val="clear" w:color="auto" w:fill="FFFFFF"/>
        <w:spacing w:before="0" w:beforeAutospacing="0" w:after="0" w:afterAutospacing="0"/>
        <w:ind w:left="-567"/>
        <w:jc w:val="both"/>
        <w:rPr>
          <w:color w:val="000000"/>
          <w:sz w:val="28"/>
          <w:szCs w:val="28"/>
        </w:rPr>
      </w:pPr>
      <w:r w:rsidRPr="00CE4A28">
        <w:rPr>
          <w:i/>
          <w:color w:val="000000"/>
          <w:sz w:val="28"/>
          <w:szCs w:val="28"/>
          <w:u w:val="single"/>
        </w:rPr>
        <w:t>Упражнение 4</w:t>
      </w:r>
      <w:r w:rsidRPr="00CE4A28">
        <w:rPr>
          <w:i/>
          <w:color w:val="000000"/>
          <w:sz w:val="28"/>
          <w:szCs w:val="28"/>
        </w:rPr>
        <w:t>.</w:t>
      </w:r>
      <w:r w:rsidRPr="00CE4A28">
        <w:rPr>
          <w:color w:val="000000"/>
          <w:sz w:val="28"/>
          <w:szCs w:val="28"/>
        </w:rPr>
        <w:t xml:space="preserve"> Ребенок поочередно надевает массажное кольцо на каждый палец</w:t>
      </w:r>
      <w:r w:rsidRPr="00CE4A28">
        <w:rPr>
          <w:i/>
          <w:iCs/>
          <w:color w:val="000000"/>
          <w:sz w:val="28"/>
          <w:szCs w:val="28"/>
        </w:rPr>
        <w:t>, </w:t>
      </w:r>
      <w:r w:rsidRPr="00CE4A28">
        <w:rPr>
          <w:color w:val="000000"/>
          <w:sz w:val="28"/>
          <w:szCs w:val="28"/>
        </w:rPr>
        <w:t>одновременно проговаривая поставленн</w:t>
      </w:r>
      <w:r w:rsidR="0084445A">
        <w:rPr>
          <w:color w:val="000000"/>
          <w:sz w:val="28"/>
          <w:szCs w:val="28"/>
        </w:rPr>
        <w:t>ый звука</w:t>
      </w:r>
      <w:r w:rsidRPr="00CE4A28">
        <w:rPr>
          <w:color w:val="000000"/>
          <w:sz w:val="28"/>
          <w:szCs w:val="28"/>
        </w:rPr>
        <w:t>.</w:t>
      </w:r>
    </w:p>
    <w:p w:rsidR="00CE4A28" w:rsidRPr="002B1EC8" w:rsidRDefault="00CE4A28" w:rsidP="00CE4A28">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Сочетание </w:t>
      </w:r>
      <w:proofErr w:type="spellStart"/>
      <w:r>
        <w:rPr>
          <w:rFonts w:ascii="Times New Roman" w:hAnsi="Times New Roman" w:cs="Times New Roman"/>
          <w:sz w:val="28"/>
          <w:szCs w:val="28"/>
        </w:rPr>
        <w:t>су-джок</w:t>
      </w:r>
      <w:proofErr w:type="spellEnd"/>
      <w:r>
        <w:rPr>
          <w:rFonts w:ascii="Times New Roman" w:hAnsi="Times New Roman" w:cs="Times New Roman"/>
          <w:sz w:val="28"/>
          <w:szCs w:val="28"/>
        </w:rPr>
        <w:t xml:space="preserve"> терапии</w:t>
      </w:r>
      <w:r w:rsidRPr="002B1EC8">
        <w:rPr>
          <w:rFonts w:ascii="Times New Roman" w:hAnsi="Times New Roman" w:cs="Times New Roman"/>
          <w:sz w:val="28"/>
          <w:szCs w:val="28"/>
        </w:rPr>
        <w:t xml:space="preserve">  и таких упражнений, как пальчиковая гимнастика, упражнениями по коррекции звукопроизношения</w:t>
      </w:r>
      <w:r>
        <w:rPr>
          <w:rFonts w:ascii="Times New Roman" w:hAnsi="Times New Roman" w:cs="Times New Roman"/>
          <w:sz w:val="28"/>
          <w:szCs w:val="28"/>
        </w:rPr>
        <w:t>, по</w:t>
      </w:r>
      <w:r w:rsidRPr="002B1EC8">
        <w:rPr>
          <w:rFonts w:ascii="Times New Roman" w:hAnsi="Times New Roman" w:cs="Times New Roman"/>
          <w:sz w:val="28"/>
          <w:szCs w:val="28"/>
        </w:rPr>
        <w:t xml:space="preserve"> формированию лексико-грамматических категорий, позволяют значительно </w:t>
      </w:r>
      <w:r>
        <w:rPr>
          <w:rFonts w:ascii="Times New Roman" w:hAnsi="Times New Roman" w:cs="Times New Roman"/>
          <w:sz w:val="28"/>
          <w:szCs w:val="28"/>
        </w:rPr>
        <w:t xml:space="preserve">сократить сроки и </w:t>
      </w:r>
      <w:r w:rsidRPr="002B1EC8">
        <w:rPr>
          <w:rFonts w:ascii="Times New Roman" w:hAnsi="Times New Roman" w:cs="Times New Roman"/>
          <w:sz w:val="28"/>
          <w:szCs w:val="28"/>
        </w:rPr>
        <w:t xml:space="preserve">повысить </w:t>
      </w:r>
      <w:r>
        <w:rPr>
          <w:rFonts w:ascii="Times New Roman" w:hAnsi="Times New Roman" w:cs="Times New Roman"/>
          <w:sz w:val="28"/>
          <w:szCs w:val="28"/>
        </w:rPr>
        <w:t>качество коррекционной работы.</w:t>
      </w:r>
      <w:r w:rsidRPr="002B1EC8">
        <w:rPr>
          <w:rFonts w:ascii="Times New Roman" w:hAnsi="Times New Roman" w:cs="Times New Roman"/>
          <w:sz w:val="28"/>
          <w:szCs w:val="28"/>
        </w:rPr>
        <w:t xml:space="preserve"> </w:t>
      </w:r>
    </w:p>
    <w:p w:rsidR="001B233C" w:rsidRDefault="001B233C" w:rsidP="001B233C">
      <w:pPr>
        <w:autoSpaceDE w:val="0"/>
        <w:autoSpaceDN w:val="0"/>
        <w:adjustRightInd w:val="0"/>
        <w:spacing w:after="0" w:line="201" w:lineRule="atLeast"/>
        <w:ind w:left="-567"/>
        <w:jc w:val="both"/>
        <w:rPr>
          <w:rFonts w:ascii="Times New Roman" w:hAnsi="Times New Roman" w:cs="Times New Roman"/>
          <w:b/>
          <w:bCs/>
          <w:i/>
          <w:iCs/>
          <w:sz w:val="28"/>
          <w:szCs w:val="28"/>
        </w:rPr>
      </w:pPr>
    </w:p>
    <w:p w:rsidR="009F559E" w:rsidRDefault="009F559E" w:rsidP="001B233C">
      <w:pPr>
        <w:autoSpaceDE w:val="0"/>
        <w:autoSpaceDN w:val="0"/>
        <w:adjustRightInd w:val="0"/>
        <w:spacing w:after="0" w:line="201" w:lineRule="atLeast"/>
        <w:ind w:left="-567"/>
        <w:jc w:val="both"/>
        <w:rPr>
          <w:rFonts w:ascii="Times New Roman" w:hAnsi="Times New Roman" w:cs="Times New Roman"/>
          <w:b/>
          <w:bCs/>
          <w:i/>
          <w:iCs/>
          <w:sz w:val="28"/>
          <w:szCs w:val="28"/>
        </w:rPr>
      </w:pPr>
    </w:p>
    <w:p w:rsidR="009F559E" w:rsidRDefault="009F559E" w:rsidP="001B233C">
      <w:pPr>
        <w:autoSpaceDE w:val="0"/>
        <w:autoSpaceDN w:val="0"/>
        <w:adjustRightInd w:val="0"/>
        <w:spacing w:after="0" w:line="201" w:lineRule="atLeast"/>
        <w:ind w:left="-567"/>
        <w:jc w:val="both"/>
        <w:rPr>
          <w:rFonts w:ascii="Times New Roman" w:hAnsi="Times New Roman" w:cs="Times New Roman"/>
          <w:b/>
          <w:bCs/>
          <w:i/>
          <w:iCs/>
          <w:sz w:val="28"/>
          <w:szCs w:val="28"/>
        </w:rPr>
      </w:pPr>
    </w:p>
    <w:p w:rsidR="009F559E" w:rsidRDefault="009F559E" w:rsidP="001B233C">
      <w:pPr>
        <w:autoSpaceDE w:val="0"/>
        <w:autoSpaceDN w:val="0"/>
        <w:adjustRightInd w:val="0"/>
        <w:spacing w:after="0" w:line="201" w:lineRule="atLeast"/>
        <w:ind w:left="-567"/>
        <w:jc w:val="both"/>
        <w:rPr>
          <w:rFonts w:ascii="Times New Roman" w:hAnsi="Times New Roman" w:cs="Times New Roman"/>
          <w:b/>
          <w:bCs/>
          <w:i/>
          <w:iCs/>
          <w:sz w:val="28"/>
          <w:szCs w:val="28"/>
        </w:rPr>
      </w:pPr>
    </w:p>
    <w:p w:rsidR="009F559E" w:rsidRDefault="009F559E" w:rsidP="001B233C">
      <w:pPr>
        <w:autoSpaceDE w:val="0"/>
        <w:autoSpaceDN w:val="0"/>
        <w:adjustRightInd w:val="0"/>
        <w:spacing w:after="0" w:line="201" w:lineRule="atLeast"/>
        <w:ind w:left="-567"/>
        <w:jc w:val="both"/>
        <w:rPr>
          <w:rFonts w:ascii="Times New Roman" w:hAnsi="Times New Roman" w:cs="Times New Roman"/>
          <w:b/>
          <w:bCs/>
          <w:i/>
          <w:iCs/>
          <w:sz w:val="28"/>
          <w:szCs w:val="28"/>
        </w:rPr>
      </w:pPr>
    </w:p>
    <w:p w:rsidR="001B233C" w:rsidRPr="000A5F9B" w:rsidRDefault="001B233C" w:rsidP="001B233C">
      <w:pPr>
        <w:autoSpaceDE w:val="0"/>
        <w:autoSpaceDN w:val="0"/>
        <w:adjustRightInd w:val="0"/>
        <w:spacing w:after="0" w:line="201" w:lineRule="atLeast"/>
        <w:ind w:left="-567"/>
        <w:jc w:val="both"/>
        <w:rPr>
          <w:rFonts w:ascii="Times New Roman" w:hAnsi="Times New Roman" w:cs="Times New Roman"/>
          <w:sz w:val="28"/>
          <w:szCs w:val="28"/>
        </w:rPr>
      </w:pPr>
      <w:r w:rsidRPr="000A5F9B">
        <w:rPr>
          <w:rFonts w:ascii="Times New Roman" w:hAnsi="Times New Roman" w:cs="Times New Roman"/>
          <w:b/>
          <w:bCs/>
          <w:i/>
          <w:iCs/>
          <w:sz w:val="28"/>
          <w:szCs w:val="28"/>
        </w:rPr>
        <w:lastRenderedPageBreak/>
        <w:t xml:space="preserve">2. </w:t>
      </w:r>
      <w:proofErr w:type="spellStart"/>
      <w:r>
        <w:rPr>
          <w:rFonts w:ascii="Times New Roman" w:hAnsi="Times New Roman" w:cs="Times New Roman"/>
          <w:b/>
          <w:bCs/>
          <w:i/>
          <w:iCs/>
          <w:sz w:val="28"/>
          <w:szCs w:val="28"/>
        </w:rPr>
        <w:t>С</w:t>
      </w:r>
      <w:r w:rsidRPr="000A5F9B">
        <w:rPr>
          <w:rFonts w:ascii="Times New Roman" w:hAnsi="Times New Roman" w:cs="Times New Roman"/>
          <w:b/>
          <w:bCs/>
          <w:i/>
          <w:iCs/>
          <w:sz w:val="28"/>
          <w:szCs w:val="28"/>
        </w:rPr>
        <w:t>амомассаж</w:t>
      </w:r>
      <w:proofErr w:type="spellEnd"/>
      <w:r w:rsidRPr="000A5F9B">
        <w:rPr>
          <w:rFonts w:ascii="Times New Roman" w:hAnsi="Times New Roman" w:cs="Times New Roman"/>
          <w:b/>
          <w:bCs/>
          <w:i/>
          <w:iCs/>
          <w:sz w:val="28"/>
          <w:szCs w:val="28"/>
        </w:rPr>
        <w:t xml:space="preserve"> </w:t>
      </w:r>
    </w:p>
    <w:p w:rsidR="001B233C" w:rsidRPr="00063CF1" w:rsidRDefault="001B233C" w:rsidP="001B233C">
      <w:pPr>
        <w:shd w:val="clear" w:color="auto" w:fill="FFFFFF"/>
        <w:spacing w:after="0" w:line="240" w:lineRule="auto"/>
        <w:ind w:left="-567"/>
        <w:jc w:val="both"/>
        <w:rPr>
          <w:rFonts w:ascii="Times New Roman" w:eastAsia="Times New Roman" w:hAnsi="Times New Roman" w:cs="Times New Roman"/>
          <w:sz w:val="28"/>
          <w:szCs w:val="28"/>
          <w:lang w:eastAsia="ru-RU"/>
        </w:rPr>
      </w:pPr>
      <w:proofErr w:type="spellStart"/>
      <w:r w:rsidRPr="005C6EDB">
        <w:rPr>
          <w:rFonts w:ascii="Times New Roman" w:hAnsi="Times New Roman" w:cs="Times New Roman"/>
          <w:sz w:val="28"/>
          <w:szCs w:val="28"/>
        </w:rPr>
        <w:t>Самомассаж</w:t>
      </w:r>
      <w:proofErr w:type="spellEnd"/>
      <w:r w:rsidRPr="005C6EDB">
        <w:rPr>
          <w:rFonts w:ascii="Times New Roman" w:hAnsi="Times New Roman" w:cs="Times New Roman"/>
          <w:sz w:val="28"/>
          <w:szCs w:val="28"/>
        </w:rPr>
        <w:t xml:space="preserve"> — это массаж, выполняемый самим ребёнком. </w:t>
      </w:r>
    </w:p>
    <w:p w:rsidR="009F559E" w:rsidRDefault="009F559E" w:rsidP="009F559E">
      <w:pPr>
        <w:spacing w:after="0" w:line="240" w:lineRule="auto"/>
        <w:ind w:left="-567"/>
        <w:jc w:val="both"/>
        <w:rPr>
          <w:rFonts w:ascii="Times New Roman" w:hAnsi="Times New Roman" w:cs="Times New Roman"/>
          <w:sz w:val="28"/>
          <w:szCs w:val="28"/>
        </w:rPr>
      </w:pPr>
      <w:r w:rsidRPr="009F559E">
        <w:rPr>
          <w:rFonts w:ascii="Times New Roman" w:hAnsi="Times New Roman" w:cs="Times New Roman"/>
          <w:sz w:val="28"/>
          <w:szCs w:val="28"/>
        </w:rPr>
        <w:t xml:space="preserve">Использование игрового </w:t>
      </w:r>
      <w:proofErr w:type="spellStart"/>
      <w:r w:rsidRPr="009F559E">
        <w:rPr>
          <w:rFonts w:ascii="Times New Roman" w:hAnsi="Times New Roman" w:cs="Times New Roman"/>
          <w:sz w:val="28"/>
          <w:szCs w:val="28"/>
        </w:rPr>
        <w:t>самомассажа</w:t>
      </w:r>
      <w:proofErr w:type="spellEnd"/>
      <w:r w:rsidRPr="009F559E">
        <w:rPr>
          <w:rFonts w:ascii="Times New Roman" w:hAnsi="Times New Roman" w:cs="Times New Roman"/>
          <w:sz w:val="28"/>
          <w:szCs w:val="28"/>
        </w:rPr>
        <w:t xml:space="preserve"> в сопровождении легко запоминающихся стихов и в сочетании с сюрпризными игровыми моментами позволяют организовать занятия, как весёлые эмоциональные непринуждённые минутки отдыха и, в то же время, повысить эффективность коррекционной работы на занятиях.</w:t>
      </w:r>
    </w:p>
    <w:p w:rsidR="009F559E" w:rsidRPr="009F559E" w:rsidRDefault="009F559E" w:rsidP="009F559E">
      <w:pPr>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 xml:space="preserve"> можно</w:t>
      </w:r>
      <w:r w:rsidRPr="009F559E">
        <w:rPr>
          <w:rFonts w:ascii="Times New Roman" w:hAnsi="Times New Roman" w:cs="Times New Roman"/>
          <w:sz w:val="28"/>
          <w:szCs w:val="28"/>
        </w:rPr>
        <w:t xml:space="preserve"> проводить не только индивидуально, но и фронтально с </w:t>
      </w:r>
      <w:r>
        <w:rPr>
          <w:rFonts w:ascii="Times New Roman" w:hAnsi="Times New Roman" w:cs="Times New Roman"/>
          <w:sz w:val="28"/>
          <w:szCs w:val="28"/>
        </w:rPr>
        <w:t>группой детей одновременно.</w:t>
      </w:r>
      <w:r>
        <w:rPr>
          <w:rFonts w:ascii="Times New Roman" w:hAnsi="Times New Roman" w:cs="Times New Roman"/>
          <w:sz w:val="28"/>
          <w:szCs w:val="28"/>
        </w:rPr>
        <w:br/>
      </w:r>
      <w:r w:rsidRPr="009F559E">
        <w:rPr>
          <w:rFonts w:ascii="Times New Roman" w:hAnsi="Times New Roman" w:cs="Times New Roman"/>
          <w:sz w:val="28"/>
          <w:szCs w:val="28"/>
        </w:rPr>
        <w:t>Можно использовать многократно в течение дня, включая его в различные режимные моменты.</w:t>
      </w:r>
      <w:r w:rsidRPr="009F559E">
        <w:rPr>
          <w:rFonts w:ascii="Times New Roman" w:hAnsi="Times New Roman" w:cs="Times New Roman"/>
          <w:sz w:val="28"/>
          <w:szCs w:val="28"/>
        </w:rPr>
        <w:br/>
        <w:t>Можно использовать без специального медицинского образования.</w:t>
      </w:r>
    </w:p>
    <w:p w:rsidR="001B233C" w:rsidRPr="000A5F9B" w:rsidRDefault="001B233C" w:rsidP="001B233C">
      <w:pPr>
        <w:autoSpaceDE w:val="0"/>
        <w:autoSpaceDN w:val="0"/>
        <w:adjustRightInd w:val="0"/>
        <w:spacing w:after="0" w:line="201" w:lineRule="atLeast"/>
        <w:ind w:left="-567"/>
        <w:jc w:val="both"/>
        <w:rPr>
          <w:rFonts w:ascii="Times New Roman" w:hAnsi="Times New Roman" w:cs="Times New Roman"/>
          <w:sz w:val="28"/>
          <w:szCs w:val="28"/>
        </w:rPr>
      </w:pPr>
    </w:p>
    <w:p w:rsidR="001B233C" w:rsidRDefault="001B233C" w:rsidP="001B233C">
      <w:pPr>
        <w:autoSpaceDE w:val="0"/>
        <w:autoSpaceDN w:val="0"/>
        <w:adjustRightInd w:val="0"/>
        <w:spacing w:after="0" w:line="201" w:lineRule="atLeast"/>
        <w:ind w:left="-567"/>
        <w:jc w:val="both"/>
        <w:rPr>
          <w:rFonts w:ascii="Times New Roman" w:hAnsi="Times New Roman" w:cs="Times New Roman"/>
          <w:b/>
          <w:bCs/>
          <w:i/>
          <w:iCs/>
          <w:sz w:val="28"/>
          <w:szCs w:val="28"/>
        </w:rPr>
      </w:pPr>
      <w:r w:rsidRPr="000A5F9B">
        <w:rPr>
          <w:rFonts w:ascii="Times New Roman" w:hAnsi="Times New Roman" w:cs="Times New Roman"/>
          <w:b/>
          <w:bCs/>
          <w:i/>
          <w:iCs/>
          <w:sz w:val="28"/>
          <w:szCs w:val="28"/>
        </w:rPr>
        <w:t xml:space="preserve">3. </w:t>
      </w:r>
      <w:proofErr w:type="spellStart"/>
      <w:r w:rsidRPr="000A5F9B">
        <w:rPr>
          <w:rFonts w:ascii="Times New Roman" w:hAnsi="Times New Roman" w:cs="Times New Roman"/>
          <w:b/>
          <w:bCs/>
          <w:i/>
          <w:iCs/>
          <w:sz w:val="28"/>
          <w:szCs w:val="28"/>
        </w:rPr>
        <w:t>Биоэнергопластика</w:t>
      </w:r>
      <w:proofErr w:type="spellEnd"/>
    </w:p>
    <w:p w:rsidR="001B233C" w:rsidRPr="00206E07" w:rsidRDefault="001B233C" w:rsidP="001B233C">
      <w:pPr>
        <w:pStyle w:val="c1"/>
        <w:shd w:val="clear" w:color="auto" w:fill="FFFFFF"/>
        <w:spacing w:before="0" w:beforeAutospacing="0" w:after="0" w:afterAutospacing="0"/>
        <w:ind w:left="-567"/>
        <w:jc w:val="both"/>
        <w:rPr>
          <w:color w:val="000000"/>
          <w:sz w:val="22"/>
          <w:szCs w:val="22"/>
        </w:rPr>
      </w:pPr>
      <w:r w:rsidRPr="00206E07">
        <w:rPr>
          <w:rStyle w:val="c0"/>
          <w:b/>
          <w:bCs/>
          <w:sz w:val="28"/>
          <w:szCs w:val="28"/>
        </w:rPr>
        <w:t xml:space="preserve">Что же такое </w:t>
      </w:r>
      <w:proofErr w:type="spellStart"/>
      <w:r w:rsidRPr="00206E07">
        <w:rPr>
          <w:rStyle w:val="c0"/>
          <w:b/>
          <w:bCs/>
          <w:sz w:val="28"/>
          <w:szCs w:val="28"/>
        </w:rPr>
        <w:t>биоэнергопластика</w:t>
      </w:r>
      <w:proofErr w:type="spellEnd"/>
      <w:r w:rsidRPr="00206E07">
        <w:rPr>
          <w:rStyle w:val="c0"/>
          <w:b/>
          <w:bCs/>
          <w:sz w:val="28"/>
          <w:szCs w:val="28"/>
        </w:rPr>
        <w:t>?</w:t>
      </w:r>
    </w:p>
    <w:p w:rsidR="00A264CC" w:rsidRPr="00CC17EF" w:rsidRDefault="00A264CC" w:rsidP="00A264CC">
      <w:pPr>
        <w:autoSpaceDE w:val="0"/>
        <w:autoSpaceDN w:val="0"/>
        <w:adjustRightInd w:val="0"/>
        <w:spacing w:after="0" w:line="201" w:lineRule="atLeast"/>
        <w:ind w:left="-567"/>
        <w:jc w:val="both"/>
        <w:rPr>
          <w:rFonts w:ascii="Times New Roman" w:hAnsi="Times New Roman" w:cs="Times New Roman"/>
          <w:sz w:val="28"/>
          <w:szCs w:val="28"/>
        </w:rPr>
      </w:pPr>
      <w:proofErr w:type="spellStart"/>
      <w:r w:rsidRPr="00CC17EF">
        <w:rPr>
          <w:rFonts w:ascii="Times New Roman" w:hAnsi="Times New Roman" w:cs="Times New Roman"/>
          <w:b/>
          <w:bCs/>
          <w:i/>
          <w:iCs/>
          <w:sz w:val="28"/>
          <w:szCs w:val="28"/>
        </w:rPr>
        <w:t>Биоэнергопластика</w:t>
      </w:r>
      <w:proofErr w:type="spellEnd"/>
      <w:r w:rsidRPr="00CC17EF">
        <w:rPr>
          <w:rFonts w:ascii="Times New Roman" w:hAnsi="Times New Roman" w:cs="Times New Roman"/>
          <w:sz w:val="28"/>
          <w:szCs w:val="28"/>
        </w:rPr>
        <w:t xml:space="preserve">  - это соединение движений артикуляционного аппарата и движений кистей рук. В момент выполнения артикуляционного упражнения, рука показывает, где и в каком положении </w:t>
      </w:r>
      <w:r w:rsidR="009E5BF6">
        <w:rPr>
          <w:rFonts w:ascii="Times New Roman" w:hAnsi="Times New Roman" w:cs="Times New Roman"/>
          <w:sz w:val="28"/>
          <w:szCs w:val="28"/>
        </w:rPr>
        <w:t>находится язык. С</w:t>
      </w:r>
      <w:r w:rsidRPr="00CC17EF">
        <w:rPr>
          <w:rFonts w:ascii="Times New Roman" w:hAnsi="Times New Roman" w:cs="Times New Roman"/>
          <w:sz w:val="28"/>
          <w:szCs w:val="28"/>
        </w:rPr>
        <w:t xml:space="preserve">овместные движения руки и артикуляционного аппарата, если они пластичны, раскрепощены и свободны, помогают активизировать естественное распределение </w:t>
      </w:r>
      <w:proofErr w:type="spellStart"/>
      <w:r w:rsidRPr="00CC17EF">
        <w:rPr>
          <w:rFonts w:ascii="Times New Roman" w:hAnsi="Times New Roman" w:cs="Times New Roman"/>
          <w:sz w:val="28"/>
          <w:szCs w:val="28"/>
        </w:rPr>
        <w:t>биоэнергии</w:t>
      </w:r>
      <w:proofErr w:type="spellEnd"/>
      <w:r w:rsidRPr="00CC17EF">
        <w:rPr>
          <w:rFonts w:ascii="Times New Roman" w:hAnsi="Times New Roman" w:cs="Times New Roman"/>
          <w:sz w:val="28"/>
          <w:szCs w:val="28"/>
        </w:rPr>
        <w:t xml:space="preserve"> в организме. </w:t>
      </w:r>
    </w:p>
    <w:p w:rsidR="001B233C" w:rsidRDefault="001B233C" w:rsidP="001B233C">
      <w:pPr>
        <w:autoSpaceDE w:val="0"/>
        <w:autoSpaceDN w:val="0"/>
        <w:adjustRightInd w:val="0"/>
        <w:spacing w:after="0" w:line="201" w:lineRule="atLeast"/>
        <w:ind w:left="-567"/>
        <w:jc w:val="both"/>
        <w:rPr>
          <w:rFonts w:ascii="Times New Roman" w:hAnsi="Times New Roman" w:cs="Times New Roman"/>
          <w:sz w:val="28"/>
          <w:szCs w:val="28"/>
        </w:rPr>
      </w:pPr>
      <w:r w:rsidRPr="00206E07">
        <w:rPr>
          <w:rFonts w:ascii="Times New Roman" w:hAnsi="Times New Roman" w:cs="Times New Roman"/>
          <w:sz w:val="28"/>
          <w:szCs w:val="28"/>
        </w:rPr>
        <w:t xml:space="preserve">Применение </w:t>
      </w:r>
      <w:proofErr w:type="spellStart"/>
      <w:r w:rsidRPr="00206E07">
        <w:rPr>
          <w:rFonts w:ascii="Times New Roman" w:hAnsi="Times New Roman" w:cs="Times New Roman"/>
          <w:sz w:val="28"/>
          <w:szCs w:val="28"/>
        </w:rPr>
        <w:t>биоэнергопластики</w:t>
      </w:r>
      <w:proofErr w:type="spellEnd"/>
      <w:r w:rsidRPr="00206E07">
        <w:rPr>
          <w:rFonts w:ascii="Times New Roman" w:hAnsi="Times New Roman" w:cs="Times New Roman"/>
          <w:sz w:val="28"/>
          <w:szCs w:val="28"/>
        </w:rPr>
        <w:t xml:space="preserve"> эффективно уско</w:t>
      </w:r>
      <w:r w:rsidRPr="00206E07">
        <w:rPr>
          <w:rFonts w:ascii="Times New Roman" w:hAnsi="Times New Roman" w:cs="Times New Roman"/>
          <w:sz w:val="28"/>
          <w:szCs w:val="28"/>
        </w:rPr>
        <w:softHyphen/>
        <w:t>ряет исправление дефектных звуков у детей со снижен</w:t>
      </w:r>
      <w:r w:rsidRPr="00206E07">
        <w:rPr>
          <w:rFonts w:ascii="Times New Roman" w:hAnsi="Times New Roman" w:cs="Times New Roman"/>
          <w:sz w:val="28"/>
          <w:szCs w:val="28"/>
        </w:rPr>
        <w:softHyphen/>
        <w:t>ными и нарушенными кинестетическими ощущениями.</w:t>
      </w:r>
    </w:p>
    <w:p w:rsidR="00EA3EFF" w:rsidRPr="00EA3EFF" w:rsidRDefault="00EA3EFF" w:rsidP="001B233C">
      <w:pPr>
        <w:autoSpaceDE w:val="0"/>
        <w:autoSpaceDN w:val="0"/>
        <w:adjustRightInd w:val="0"/>
        <w:spacing w:after="0" w:line="201" w:lineRule="atLeast"/>
        <w:ind w:left="-567"/>
        <w:jc w:val="both"/>
        <w:rPr>
          <w:rFonts w:ascii="Times New Roman" w:hAnsi="Times New Roman" w:cs="Times New Roman"/>
          <w:sz w:val="28"/>
          <w:szCs w:val="28"/>
        </w:rPr>
      </w:pPr>
      <w:proofErr w:type="spellStart"/>
      <w:r w:rsidRPr="00EA3EFF">
        <w:rPr>
          <w:rFonts w:ascii="Times New Roman" w:hAnsi="Times New Roman" w:cs="Times New Roman"/>
          <w:color w:val="000000"/>
          <w:sz w:val="28"/>
          <w:szCs w:val="28"/>
          <w:shd w:val="clear" w:color="auto" w:fill="FFFFFF"/>
        </w:rPr>
        <w:t>Биоэнергопластика</w:t>
      </w:r>
      <w:proofErr w:type="spellEnd"/>
      <w:r w:rsidRPr="00EA3EFF">
        <w:rPr>
          <w:rFonts w:ascii="Times New Roman" w:hAnsi="Times New Roman" w:cs="Times New Roman"/>
          <w:color w:val="000000"/>
          <w:sz w:val="28"/>
          <w:szCs w:val="28"/>
          <w:shd w:val="clear" w:color="auto" w:fill="FFFFFF"/>
        </w:rPr>
        <w:t xml:space="preserve"> позволяет быстро убрать зрительную опору – зеркало и перейти к выполнению упражнений по ощ</w:t>
      </w:r>
      <w:r w:rsidR="009E5BF6">
        <w:rPr>
          <w:rFonts w:ascii="Times New Roman" w:hAnsi="Times New Roman" w:cs="Times New Roman"/>
          <w:color w:val="000000"/>
          <w:sz w:val="28"/>
          <w:szCs w:val="28"/>
          <w:shd w:val="clear" w:color="auto" w:fill="FFFFFF"/>
        </w:rPr>
        <w:t>ущениям. Это особенно важно, так</w:t>
      </w:r>
      <w:r w:rsidRPr="00EA3EFF">
        <w:rPr>
          <w:rFonts w:ascii="Times New Roman" w:hAnsi="Times New Roman" w:cs="Times New Roman"/>
          <w:color w:val="000000"/>
          <w:sz w:val="28"/>
          <w:szCs w:val="28"/>
          <w:shd w:val="clear" w:color="auto" w:fill="FFFFFF"/>
        </w:rPr>
        <w:t xml:space="preserve"> как в жизни дети не видят свою артикуляцию.</w:t>
      </w:r>
    </w:p>
    <w:p w:rsidR="001B233C" w:rsidRPr="00CC17EF" w:rsidRDefault="001B233C" w:rsidP="001B233C">
      <w:pPr>
        <w:autoSpaceDE w:val="0"/>
        <w:autoSpaceDN w:val="0"/>
        <w:adjustRightInd w:val="0"/>
        <w:spacing w:after="0" w:line="201" w:lineRule="atLeast"/>
        <w:ind w:left="-567"/>
        <w:jc w:val="both"/>
        <w:rPr>
          <w:rFonts w:ascii="Times New Roman" w:hAnsi="Times New Roman" w:cs="Times New Roman"/>
          <w:sz w:val="28"/>
          <w:szCs w:val="28"/>
        </w:rPr>
      </w:pPr>
    </w:p>
    <w:p w:rsidR="001B233C" w:rsidRPr="000A5F9B" w:rsidRDefault="001B233C" w:rsidP="001B233C">
      <w:pPr>
        <w:autoSpaceDE w:val="0"/>
        <w:autoSpaceDN w:val="0"/>
        <w:adjustRightInd w:val="0"/>
        <w:spacing w:after="0" w:line="201" w:lineRule="atLeast"/>
        <w:ind w:left="-567"/>
        <w:jc w:val="both"/>
        <w:rPr>
          <w:rFonts w:ascii="Times New Roman" w:hAnsi="Times New Roman" w:cs="Times New Roman"/>
          <w:sz w:val="28"/>
          <w:szCs w:val="28"/>
        </w:rPr>
      </w:pPr>
      <w:r w:rsidRPr="000A5F9B">
        <w:rPr>
          <w:rFonts w:ascii="Times New Roman" w:hAnsi="Times New Roman" w:cs="Times New Roman"/>
          <w:b/>
          <w:bCs/>
          <w:i/>
          <w:iCs/>
          <w:sz w:val="28"/>
          <w:szCs w:val="28"/>
        </w:rPr>
        <w:t xml:space="preserve">4. </w:t>
      </w:r>
      <w:proofErr w:type="spellStart"/>
      <w:r w:rsidRPr="000A5F9B">
        <w:rPr>
          <w:rFonts w:ascii="Times New Roman" w:hAnsi="Times New Roman" w:cs="Times New Roman"/>
          <w:b/>
          <w:bCs/>
          <w:i/>
          <w:iCs/>
          <w:sz w:val="28"/>
          <w:szCs w:val="28"/>
        </w:rPr>
        <w:t>Кинезиология</w:t>
      </w:r>
      <w:proofErr w:type="spellEnd"/>
      <w:r w:rsidRPr="000A5F9B">
        <w:rPr>
          <w:rFonts w:ascii="Times New Roman" w:hAnsi="Times New Roman" w:cs="Times New Roman"/>
          <w:b/>
          <w:bCs/>
          <w:i/>
          <w:iCs/>
          <w:sz w:val="28"/>
          <w:szCs w:val="28"/>
        </w:rPr>
        <w:t xml:space="preserve"> О. И. </w:t>
      </w:r>
      <w:proofErr w:type="spellStart"/>
      <w:r w:rsidRPr="000A5F9B">
        <w:rPr>
          <w:rFonts w:ascii="Times New Roman" w:hAnsi="Times New Roman" w:cs="Times New Roman"/>
          <w:b/>
          <w:bCs/>
          <w:i/>
          <w:iCs/>
          <w:sz w:val="28"/>
          <w:szCs w:val="28"/>
        </w:rPr>
        <w:t>Крупенчук</w:t>
      </w:r>
      <w:proofErr w:type="spellEnd"/>
      <w:r w:rsidRPr="000A5F9B">
        <w:rPr>
          <w:rFonts w:ascii="Times New Roman" w:hAnsi="Times New Roman" w:cs="Times New Roman"/>
          <w:b/>
          <w:bCs/>
          <w:i/>
          <w:iCs/>
          <w:sz w:val="28"/>
          <w:szCs w:val="28"/>
        </w:rPr>
        <w:t xml:space="preserve">. </w:t>
      </w:r>
    </w:p>
    <w:p w:rsidR="001B233C" w:rsidRDefault="001B233C" w:rsidP="001B233C">
      <w:pPr>
        <w:autoSpaceDE w:val="0"/>
        <w:autoSpaceDN w:val="0"/>
        <w:adjustRightInd w:val="0"/>
        <w:spacing w:after="0" w:line="201" w:lineRule="atLeast"/>
        <w:ind w:left="-567"/>
        <w:jc w:val="both"/>
        <w:rPr>
          <w:rFonts w:ascii="Times New Roman" w:hAnsi="Times New Roman" w:cs="Times New Roman"/>
          <w:sz w:val="28"/>
          <w:szCs w:val="28"/>
        </w:rPr>
      </w:pPr>
      <w:proofErr w:type="spellStart"/>
      <w:r w:rsidRPr="000A5F9B">
        <w:rPr>
          <w:rFonts w:ascii="Times New Roman" w:hAnsi="Times New Roman" w:cs="Times New Roman"/>
          <w:sz w:val="28"/>
          <w:szCs w:val="28"/>
        </w:rPr>
        <w:t>Кинезиология</w:t>
      </w:r>
      <w:proofErr w:type="spellEnd"/>
      <w:r w:rsidRPr="000A5F9B">
        <w:rPr>
          <w:rFonts w:ascii="Times New Roman" w:hAnsi="Times New Roman" w:cs="Times New Roman"/>
          <w:sz w:val="28"/>
          <w:szCs w:val="28"/>
        </w:rPr>
        <w:t xml:space="preserve"> —</w:t>
      </w:r>
      <w:r w:rsidR="003315FE">
        <w:rPr>
          <w:rFonts w:ascii="Times New Roman" w:hAnsi="Times New Roman" w:cs="Times New Roman"/>
          <w:sz w:val="28"/>
          <w:szCs w:val="28"/>
        </w:rPr>
        <w:t xml:space="preserve"> </w:t>
      </w:r>
      <w:r w:rsidRPr="000A5F9B">
        <w:rPr>
          <w:rFonts w:ascii="Times New Roman" w:hAnsi="Times New Roman" w:cs="Times New Roman"/>
          <w:sz w:val="28"/>
          <w:szCs w:val="28"/>
        </w:rPr>
        <w:t>наука о развитии умственных способ</w:t>
      </w:r>
      <w:r w:rsidRPr="000A5F9B">
        <w:rPr>
          <w:rFonts w:ascii="Times New Roman" w:hAnsi="Times New Roman" w:cs="Times New Roman"/>
          <w:sz w:val="28"/>
          <w:szCs w:val="28"/>
        </w:rPr>
        <w:softHyphen/>
        <w:t xml:space="preserve">ностей и физического здоровья через определенные двигательные упражнения. </w:t>
      </w:r>
      <w:r>
        <w:rPr>
          <w:rFonts w:ascii="Times New Roman" w:hAnsi="Times New Roman" w:cs="Times New Roman"/>
          <w:sz w:val="28"/>
          <w:szCs w:val="28"/>
        </w:rPr>
        <w:t>П</w:t>
      </w:r>
      <w:r w:rsidRPr="000A5F9B">
        <w:rPr>
          <w:rFonts w:ascii="Times New Roman" w:hAnsi="Times New Roman" w:cs="Times New Roman"/>
          <w:sz w:val="28"/>
          <w:szCs w:val="28"/>
        </w:rPr>
        <w:t>рименение данного метода позволяет улучшить у ребенка память, внимание, речь, простран</w:t>
      </w:r>
      <w:r w:rsidRPr="000A5F9B">
        <w:rPr>
          <w:rFonts w:ascii="Times New Roman" w:hAnsi="Times New Roman" w:cs="Times New Roman"/>
          <w:sz w:val="28"/>
          <w:szCs w:val="28"/>
        </w:rPr>
        <w:softHyphen/>
        <w:t>ственные представления, мелкую и крупную моторику, снижает утомляемость, повышает способность к про</w:t>
      </w:r>
      <w:r w:rsidRPr="000A5F9B">
        <w:rPr>
          <w:rFonts w:ascii="Times New Roman" w:hAnsi="Times New Roman" w:cs="Times New Roman"/>
          <w:sz w:val="28"/>
          <w:szCs w:val="28"/>
        </w:rPr>
        <w:softHyphen/>
        <w:t xml:space="preserve">извольному контролю. </w:t>
      </w:r>
      <w:proofErr w:type="spellStart"/>
      <w:r w:rsidRPr="000A5F9B">
        <w:rPr>
          <w:rFonts w:ascii="Times New Roman" w:hAnsi="Times New Roman" w:cs="Times New Roman"/>
          <w:sz w:val="28"/>
          <w:szCs w:val="28"/>
        </w:rPr>
        <w:t>Кинезиологические</w:t>
      </w:r>
      <w:proofErr w:type="spellEnd"/>
      <w:r w:rsidRPr="000A5F9B">
        <w:rPr>
          <w:rFonts w:ascii="Times New Roman" w:hAnsi="Times New Roman" w:cs="Times New Roman"/>
          <w:sz w:val="28"/>
          <w:szCs w:val="28"/>
        </w:rPr>
        <w:t xml:space="preserve"> упражнения — комплекс движений, позволяющий ак</w:t>
      </w:r>
      <w:r w:rsidRPr="000A5F9B">
        <w:rPr>
          <w:rFonts w:ascii="Times New Roman" w:hAnsi="Times New Roman" w:cs="Times New Roman"/>
          <w:sz w:val="28"/>
          <w:szCs w:val="28"/>
        </w:rPr>
        <w:softHyphen/>
        <w:t>тивизировать межполушар</w:t>
      </w:r>
      <w:r>
        <w:rPr>
          <w:rFonts w:ascii="Times New Roman" w:hAnsi="Times New Roman" w:cs="Times New Roman"/>
          <w:sz w:val="28"/>
          <w:szCs w:val="28"/>
        </w:rPr>
        <w:t>ное взаимодействие</w:t>
      </w:r>
      <w:r w:rsidRPr="000A5F9B">
        <w:rPr>
          <w:rFonts w:ascii="Times New Roman" w:hAnsi="Times New Roman" w:cs="Times New Roman"/>
          <w:sz w:val="28"/>
          <w:szCs w:val="28"/>
        </w:rPr>
        <w:t xml:space="preserve">. </w:t>
      </w:r>
    </w:p>
    <w:p w:rsidR="001B233C" w:rsidRPr="00EA10C6" w:rsidRDefault="001B233C" w:rsidP="001B233C">
      <w:pPr>
        <w:autoSpaceDE w:val="0"/>
        <w:autoSpaceDN w:val="0"/>
        <w:adjustRightInd w:val="0"/>
        <w:spacing w:after="0" w:line="201" w:lineRule="atLeast"/>
        <w:ind w:left="-567"/>
        <w:jc w:val="both"/>
        <w:rPr>
          <w:rFonts w:ascii="Times New Roman" w:hAnsi="Times New Roman" w:cs="Times New Roman"/>
          <w:sz w:val="28"/>
          <w:szCs w:val="28"/>
        </w:rPr>
      </w:pPr>
      <w:r w:rsidRPr="00EA10C6">
        <w:rPr>
          <w:rFonts w:ascii="Times New Roman" w:hAnsi="Times New Roman" w:cs="Times New Roman"/>
          <w:sz w:val="28"/>
          <w:szCs w:val="28"/>
        </w:rPr>
        <w:t>Интересно отметить, что человек может мыслить, сидя неподвижно. Однако для закрепления мысли необходимо движение. И. П. Павлов считал, что любая мысль закан</w:t>
      </w:r>
      <w:r w:rsidRPr="00EA10C6">
        <w:rPr>
          <w:rFonts w:ascii="Times New Roman" w:hAnsi="Times New Roman" w:cs="Times New Roman"/>
          <w:sz w:val="28"/>
          <w:szCs w:val="28"/>
        </w:rPr>
        <w:softHyphen/>
        <w:t>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w:t>
      </w:r>
      <w:r w:rsidRPr="00EA10C6">
        <w:rPr>
          <w:rFonts w:ascii="Times New Roman" w:hAnsi="Times New Roman" w:cs="Times New Roman"/>
          <w:sz w:val="28"/>
          <w:szCs w:val="28"/>
        </w:rPr>
        <w:softHyphen/>
        <w:t>рандашом по столу и др. На двигательной активности по</w:t>
      </w:r>
      <w:r w:rsidRPr="00EA10C6">
        <w:rPr>
          <w:rFonts w:ascii="Times New Roman" w:hAnsi="Times New Roman" w:cs="Times New Roman"/>
          <w:sz w:val="28"/>
          <w:szCs w:val="28"/>
        </w:rPr>
        <w:softHyphen/>
        <w:t>строены все нейропсихологические коррекционно-разви</w:t>
      </w:r>
      <w:r w:rsidRPr="00EA10C6">
        <w:rPr>
          <w:rFonts w:ascii="Times New Roman" w:hAnsi="Times New Roman" w:cs="Times New Roman"/>
          <w:sz w:val="28"/>
          <w:szCs w:val="28"/>
        </w:rPr>
        <w:softHyphen/>
        <w:t xml:space="preserve">вающие программы! Вот почему следует помнить, что неподвижный ребёнок не обучается! </w:t>
      </w:r>
    </w:p>
    <w:p w:rsidR="00EA10C6" w:rsidRPr="00C61104" w:rsidRDefault="00EA10C6" w:rsidP="00EA10C6">
      <w:pPr>
        <w:autoSpaceDE w:val="0"/>
        <w:autoSpaceDN w:val="0"/>
        <w:adjustRightInd w:val="0"/>
        <w:spacing w:after="0" w:line="201" w:lineRule="atLeast"/>
        <w:ind w:left="-567"/>
        <w:jc w:val="both"/>
        <w:rPr>
          <w:rFonts w:ascii="Times New Roman" w:hAnsi="Times New Roman" w:cs="Times New Roman"/>
          <w:sz w:val="28"/>
          <w:szCs w:val="28"/>
        </w:rPr>
      </w:pPr>
      <w:proofErr w:type="gramStart"/>
      <w:r>
        <w:rPr>
          <w:rFonts w:ascii="Times New Roman" w:hAnsi="Times New Roman" w:cs="Times New Roman"/>
          <w:sz w:val="28"/>
          <w:szCs w:val="28"/>
        </w:rPr>
        <w:t>Польза: эффективная профилактика болезни Альцгеймера (заболевание головного мозга, возникающее обычно после 50 лет и характеризующееся  прогрессирующим снижением интеллекта и памяти.</w:t>
      </w:r>
      <w:proofErr w:type="gramEnd"/>
    </w:p>
    <w:p w:rsidR="001B233C" w:rsidRDefault="001B233C" w:rsidP="001B233C">
      <w:pPr>
        <w:autoSpaceDE w:val="0"/>
        <w:autoSpaceDN w:val="0"/>
        <w:adjustRightInd w:val="0"/>
        <w:spacing w:after="0" w:line="201" w:lineRule="atLeast"/>
        <w:ind w:left="-567"/>
        <w:jc w:val="both"/>
        <w:rPr>
          <w:rFonts w:ascii="Times New Roman" w:hAnsi="Times New Roman" w:cs="Times New Roman"/>
          <w:color w:val="000000"/>
          <w:sz w:val="28"/>
          <w:szCs w:val="28"/>
        </w:rPr>
      </w:pPr>
    </w:p>
    <w:p w:rsidR="001B233C" w:rsidRPr="004A4B47" w:rsidRDefault="001B233C" w:rsidP="001B233C">
      <w:pPr>
        <w:pStyle w:val="a3"/>
        <w:shd w:val="clear" w:color="auto" w:fill="FFFFFF"/>
        <w:spacing w:before="0" w:beforeAutospacing="0" w:after="0" w:afterAutospacing="0"/>
        <w:ind w:left="-567"/>
        <w:rPr>
          <w:b/>
          <w:sz w:val="28"/>
          <w:szCs w:val="28"/>
        </w:rPr>
      </w:pPr>
      <w:proofErr w:type="spellStart"/>
      <w:r w:rsidRPr="004A4B47">
        <w:rPr>
          <w:b/>
          <w:sz w:val="28"/>
          <w:szCs w:val="28"/>
        </w:rPr>
        <w:lastRenderedPageBreak/>
        <w:t>Кинезиологические</w:t>
      </w:r>
      <w:proofErr w:type="spellEnd"/>
      <w:r w:rsidRPr="004A4B47">
        <w:rPr>
          <w:b/>
          <w:sz w:val="28"/>
          <w:szCs w:val="28"/>
        </w:rPr>
        <w:t xml:space="preserve"> упражнения, используемые в логопедической работе</w:t>
      </w:r>
    </w:p>
    <w:p w:rsidR="001B233C" w:rsidRPr="004A4B47" w:rsidRDefault="001B233C" w:rsidP="001B233C">
      <w:pPr>
        <w:pStyle w:val="a3"/>
        <w:shd w:val="clear" w:color="auto" w:fill="FFFFFF"/>
        <w:spacing w:before="0" w:beforeAutospacing="0" w:after="0" w:afterAutospacing="0"/>
        <w:ind w:left="-567"/>
        <w:rPr>
          <w:b/>
          <w:sz w:val="28"/>
          <w:szCs w:val="28"/>
        </w:rPr>
      </w:pPr>
      <w:r w:rsidRPr="004A4B47">
        <w:rPr>
          <w:rStyle w:val="a4"/>
          <w:sz w:val="28"/>
          <w:szCs w:val="28"/>
        </w:rPr>
        <w:t>по коррекции нарушений звукопроизношения</w:t>
      </w:r>
      <w:r>
        <w:rPr>
          <w:rStyle w:val="a4"/>
          <w:sz w:val="28"/>
          <w:szCs w:val="28"/>
        </w:rPr>
        <w:t>.</w:t>
      </w:r>
    </w:p>
    <w:p w:rsidR="001B233C" w:rsidRPr="004A4B47" w:rsidRDefault="001B233C" w:rsidP="001B233C">
      <w:pPr>
        <w:pStyle w:val="a3"/>
        <w:shd w:val="clear" w:color="auto" w:fill="FFFFFF"/>
        <w:spacing w:before="0" w:beforeAutospacing="0" w:after="0" w:afterAutospacing="0"/>
        <w:ind w:left="-567"/>
        <w:jc w:val="both"/>
        <w:rPr>
          <w:sz w:val="28"/>
          <w:szCs w:val="28"/>
        </w:rPr>
      </w:pPr>
      <w:r w:rsidRPr="004A4B47">
        <w:rPr>
          <w:sz w:val="28"/>
          <w:szCs w:val="28"/>
        </w:rPr>
        <w:t xml:space="preserve">Выполняя движения </w:t>
      </w:r>
      <w:proofErr w:type="spellStart"/>
      <w:r w:rsidRPr="004A4B47">
        <w:rPr>
          <w:sz w:val="28"/>
          <w:szCs w:val="28"/>
        </w:rPr>
        <w:t>кинезиологических</w:t>
      </w:r>
      <w:proofErr w:type="spellEnd"/>
      <w:r w:rsidRPr="004A4B47">
        <w:rPr>
          <w:sz w:val="28"/>
          <w:szCs w:val="28"/>
        </w:rPr>
        <w:t xml:space="preserve"> упражнений, дети произносят поставленный звук изолированно, в слогах, словах, словосочетаниях, стихах и </w:t>
      </w:r>
      <w:proofErr w:type="spellStart"/>
      <w:r w:rsidRPr="004A4B47">
        <w:rPr>
          <w:sz w:val="28"/>
          <w:szCs w:val="28"/>
        </w:rPr>
        <w:t>потешках</w:t>
      </w:r>
      <w:proofErr w:type="spellEnd"/>
      <w:r w:rsidRPr="004A4B47">
        <w:rPr>
          <w:sz w:val="28"/>
          <w:szCs w:val="28"/>
        </w:rPr>
        <w:t>.</w:t>
      </w:r>
    </w:p>
    <w:p w:rsidR="001B233C" w:rsidRDefault="001B233C" w:rsidP="001B233C">
      <w:pPr>
        <w:pStyle w:val="a3"/>
        <w:shd w:val="clear" w:color="auto" w:fill="FFFFFF"/>
        <w:spacing w:before="0" w:beforeAutospacing="0" w:after="306" w:afterAutospacing="0" w:line="398" w:lineRule="atLeast"/>
        <w:ind w:left="-567"/>
        <w:rPr>
          <w:rFonts w:ascii="Arial" w:hAnsi="Arial" w:cs="Arial"/>
          <w:color w:val="434343"/>
          <w:sz w:val="20"/>
          <w:szCs w:val="20"/>
        </w:rPr>
      </w:pPr>
      <w:r>
        <w:rPr>
          <w:rFonts w:ascii="Arial" w:hAnsi="Arial" w:cs="Arial"/>
          <w:noProof/>
          <w:color w:val="DA4453"/>
          <w:sz w:val="20"/>
          <w:szCs w:val="20"/>
        </w:rPr>
        <w:drawing>
          <wp:inline distT="0" distB="0" distL="0" distR="0">
            <wp:extent cx="1896745" cy="1770380"/>
            <wp:effectExtent l="19050" t="0" r="8255" b="0"/>
            <wp:docPr id="1" name="Рисунок 1" descr="https://smollogoped.ru/wp-content/uploads/2017/02/2-300x28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ollogoped.ru/wp-content/uploads/2017/02/2-300x280.png">
                      <a:hlinkClick r:id="rId5"/>
                    </pic:cNvPr>
                    <pic:cNvPicPr>
                      <a:picLocks noChangeAspect="1" noChangeArrowheads="1"/>
                    </pic:cNvPicPr>
                  </pic:nvPicPr>
                  <pic:blipFill>
                    <a:blip r:embed="rId6" cstate="print"/>
                    <a:srcRect/>
                    <a:stretch>
                      <a:fillRect/>
                    </a:stretch>
                  </pic:blipFill>
                  <pic:spPr bwMode="auto">
                    <a:xfrm>
                      <a:off x="0" y="0"/>
                      <a:ext cx="1896745" cy="1770380"/>
                    </a:xfrm>
                    <a:prstGeom prst="rect">
                      <a:avLst/>
                    </a:prstGeom>
                    <a:noFill/>
                    <a:ln w="9525">
                      <a:noFill/>
                      <a:miter lim="800000"/>
                      <a:headEnd/>
                      <a:tailEnd/>
                    </a:ln>
                  </pic:spPr>
                </pic:pic>
              </a:graphicData>
            </a:graphic>
          </wp:inline>
        </w:drawing>
      </w:r>
    </w:p>
    <w:p w:rsidR="001B233C" w:rsidRPr="00C61104" w:rsidRDefault="001B233C" w:rsidP="001B233C">
      <w:pPr>
        <w:autoSpaceDE w:val="0"/>
        <w:autoSpaceDN w:val="0"/>
        <w:adjustRightInd w:val="0"/>
        <w:spacing w:after="0" w:line="240" w:lineRule="auto"/>
        <w:ind w:left="-567"/>
        <w:jc w:val="both"/>
        <w:rPr>
          <w:rFonts w:ascii="Times New Roman" w:hAnsi="Times New Roman" w:cs="Times New Roman"/>
          <w:b/>
          <w:bCs/>
          <w:i/>
          <w:iCs/>
          <w:sz w:val="28"/>
          <w:szCs w:val="28"/>
        </w:rPr>
      </w:pPr>
      <w:r w:rsidRPr="00C61104">
        <w:rPr>
          <w:rFonts w:ascii="Times New Roman" w:hAnsi="Times New Roman" w:cs="Times New Roman"/>
          <w:sz w:val="28"/>
          <w:szCs w:val="28"/>
          <w:shd w:val="clear" w:color="auto" w:fill="FFFFFF"/>
        </w:rPr>
        <w:t>Например, упражнение «Колечко» можно выполнять, произнося отработанный звук (слог, слово…). Поочередно перебирать пальцы рук, соединяя в кольцо большой палец и последовательно указательный, средний, безымянный и мизинец, одновременно проговаривая звук «Ш». На этапе автоматизации звука «Ш» в слогах произносим слог «ша» («</w:t>
      </w:r>
      <w:proofErr w:type="spellStart"/>
      <w:r w:rsidRPr="00C61104">
        <w:rPr>
          <w:rFonts w:ascii="Times New Roman" w:hAnsi="Times New Roman" w:cs="Times New Roman"/>
          <w:sz w:val="28"/>
          <w:szCs w:val="28"/>
          <w:shd w:val="clear" w:color="auto" w:fill="FFFFFF"/>
        </w:rPr>
        <w:t>шо</w:t>
      </w:r>
      <w:proofErr w:type="spellEnd"/>
      <w:r w:rsidRPr="00C61104">
        <w:rPr>
          <w:rFonts w:ascii="Times New Roman" w:hAnsi="Times New Roman" w:cs="Times New Roman"/>
          <w:sz w:val="28"/>
          <w:szCs w:val="28"/>
          <w:shd w:val="clear" w:color="auto" w:fill="FFFFFF"/>
        </w:rPr>
        <w:t>», «</w:t>
      </w:r>
      <w:proofErr w:type="spellStart"/>
      <w:r w:rsidRPr="00C61104">
        <w:rPr>
          <w:rFonts w:ascii="Times New Roman" w:hAnsi="Times New Roman" w:cs="Times New Roman"/>
          <w:sz w:val="28"/>
          <w:szCs w:val="28"/>
          <w:shd w:val="clear" w:color="auto" w:fill="FFFFFF"/>
        </w:rPr>
        <w:t>шу</w:t>
      </w:r>
      <w:proofErr w:type="spellEnd"/>
      <w:proofErr w:type="gramStart"/>
      <w:r w:rsidRPr="00C61104">
        <w:rPr>
          <w:rFonts w:ascii="Times New Roman" w:hAnsi="Times New Roman" w:cs="Times New Roman"/>
          <w:sz w:val="28"/>
          <w:szCs w:val="28"/>
          <w:shd w:val="clear" w:color="auto" w:fill="FFFFFF"/>
        </w:rPr>
        <w:t xml:space="preserve">», …), </w:t>
      </w:r>
      <w:proofErr w:type="gramEnd"/>
      <w:r w:rsidRPr="00C61104">
        <w:rPr>
          <w:rFonts w:ascii="Times New Roman" w:hAnsi="Times New Roman" w:cs="Times New Roman"/>
          <w:sz w:val="28"/>
          <w:szCs w:val="28"/>
          <w:shd w:val="clear" w:color="auto" w:fill="FFFFFF"/>
        </w:rPr>
        <w:t xml:space="preserve">далее слова, словосочетания, стихи и </w:t>
      </w:r>
      <w:proofErr w:type="spellStart"/>
      <w:r w:rsidRPr="00C61104">
        <w:rPr>
          <w:rFonts w:ascii="Times New Roman" w:hAnsi="Times New Roman" w:cs="Times New Roman"/>
          <w:sz w:val="28"/>
          <w:szCs w:val="28"/>
          <w:shd w:val="clear" w:color="auto" w:fill="FFFFFF"/>
        </w:rPr>
        <w:t>потешки</w:t>
      </w:r>
      <w:proofErr w:type="spellEnd"/>
      <w:r w:rsidRPr="00C61104">
        <w:rPr>
          <w:rFonts w:ascii="Times New Roman" w:hAnsi="Times New Roman" w:cs="Times New Roman"/>
          <w:sz w:val="28"/>
          <w:szCs w:val="28"/>
          <w:shd w:val="clear" w:color="auto" w:fill="FFFFFF"/>
        </w:rPr>
        <w:t>.</w:t>
      </w:r>
    </w:p>
    <w:p w:rsidR="003B51F1" w:rsidRPr="003315FE" w:rsidRDefault="001B233C" w:rsidP="003315FE">
      <w:pPr>
        <w:autoSpaceDE w:val="0"/>
        <w:autoSpaceDN w:val="0"/>
        <w:adjustRightInd w:val="0"/>
        <w:spacing w:after="0" w:line="201" w:lineRule="atLeast"/>
        <w:ind w:left="-567"/>
        <w:jc w:val="both"/>
        <w:rPr>
          <w:rFonts w:ascii="Times New Roman" w:hAnsi="Times New Roman" w:cs="Times New Roman"/>
          <w:color w:val="000000"/>
          <w:sz w:val="28"/>
          <w:szCs w:val="28"/>
        </w:rPr>
      </w:pPr>
      <w:r w:rsidRPr="000A5F9B">
        <w:rPr>
          <w:rFonts w:ascii="Times New Roman" w:hAnsi="Times New Roman" w:cs="Times New Roman"/>
          <w:b/>
          <w:bCs/>
          <w:i/>
          <w:iCs/>
          <w:color w:val="000000"/>
          <w:sz w:val="28"/>
          <w:szCs w:val="28"/>
        </w:rPr>
        <w:t xml:space="preserve"> «Зеркальное рисование». </w:t>
      </w:r>
      <w:r w:rsidRPr="003B51F1">
        <w:rPr>
          <w:rFonts w:ascii="Times New Roman" w:hAnsi="Times New Roman" w:cs="Times New Roman"/>
          <w:bCs/>
          <w:iCs/>
          <w:color w:val="000000"/>
          <w:sz w:val="28"/>
          <w:szCs w:val="28"/>
        </w:rPr>
        <w:t>Ребенку предлагаются готовые</w:t>
      </w:r>
      <w:r w:rsidRPr="004A4B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зеркально-симметричные дорожки, линии. Ребенок</w:t>
      </w:r>
      <w:r>
        <w:rPr>
          <w:rFonts w:ascii="Times New Roman" w:hAnsi="Times New Roman" w:cs="Times New Roman"/>
          <w:b/>
          <w:bCs/>
          <w:i/>
          <w:iCs/>
          <w:color w:val="000000"/>
          <w:sz w:val="28"/>
          <w:szCs w:val="28"/>
        </w:rPr>
        <w:t xml:space="preserve"> </w:t>
      </w:r>
      <w:r w:rsidRPr="000A5F9B">
        <w:rPr>
          <w:rFonts w:ascii="Times New Roman" w:hAnsi="Times New Roman" w:cs="Times New Roman"/>
          <w:color w:val="000000"/>
          <w:sz w:val="28"/>
          <w:szCs w:val="28"/>
        </w:rPr>
        <w:t xml:space="preserve">одновременно обеими руками </w:t>
      </w:r>
      <w:r>
        <w:rPr>
          <w:rFonts w:ascii="Times New Roman" w:hAnsi="Times New Roman" w:cs="Times New Roman"/>
          <w:color w:val="000000"/>
          <w:sz w:val="28"/>
          <w:szCs w:val="28"/>
        </w:rPr>
        <w:t>ведет по линиям и автоматизирует поставленный звук изолированно.</w:t>
      </w:r>
      <w:r w:rsidRPr="000A5F9B">
        <w:rPr>
          <w:rFonts w:ascii="Times New Roman" w:hAnsi="Times New Roman" w:cs="Times New Roman"/>
          <w:color w:val="000000"/>
          <w:sz w:val="28"/>
          <w:szCs w:val="28"/>
        </w:rPr>
        <w:t xml:space="preserve"> </w:t>
      </w:r>
    </w:p>
    <w:p w:rsidR="001B233C" w:rsidRPr="004A4B47" w:rsidRDefault="001B233C" w:rsidP="001B233C">
      <w:pPr>
        <w:autoSpaceDE w:val="0"/>
        <w:autoSpaceDN w:val="0"/>
        <w:adjustRightInd w:val="0"/>
        <w:spacing w:after="0" w:line="240" w:lineRule="auto"/>
        <w:ind w:left="-567"/>
        <w:jc w:val="both"/>
        <w:rPr>
          <w:rFonts w:ascii="Times New Roman" w:hAnsi="Times New Roman" w:cs="Times New Roman"/>
          <w:b/>
          <w:bCs/>
          <w:i/>
          <w:iCs/>
          <w:sz w:val="28"/>
          <w:szCs w:val="28"/>
        </w:rPr>
      </w:pPr>
      <w:proofErr w:type="spellStart"/>
      <w:r w:rsidRPr="004A4B47">
        <w:rPr>
          <w:rFonts w:ascii="Times New Roman" w:hAnsi="Times New Roman" w:cs="Times New Roman"/>
          <w:b/>
          <w:sz w:val="28"/>
          <w:szCs w:val="28"/>
        </w:rPr>
        <w:t>Кинезиологические</w:t>
      </w:r>
      <w:proofErr w:type="spellEnd"/>
      <w:r w:rsidRPr="004A4B47">
        <w:rPr>
          <w:rFonts w:ascii="Times New Roman" w:hAnsi="Times New Roman" w:cs="Times New Roman"/>
          <w:b/>
          <w:sz w:val="28"/>
          <w:szCs w:val="28"/>
        </w:rPr>
        <w:t xml:space="preserve"> упражнения</w:t>
      </w:r>
      <w:r>
        <w:rPr>
          <w:rFonts w:ascii="Times New Roman" w:hAnsi="Times New Roman" w:cs="Times New Roman"/>
          <w:b/>
          <w:sz w:val="28"/>
          <w:szCs w:val="28"/>
        </w:rPr>
        <w:t xml:space="preserve"> применяю и в работе</w:t>
      </w:r>
      <w:r>
        <w:rPr>
          <w:rFonts w:ascii="Times New Roman" w:hAnsi="Times New Roman" w:cs="Times New Roman"/>
          <w:sz w:val="28"/>
          <w:szCs w:val="28"/>
          <w:shd w:val="clear" w:color="auto" w:fill="FFFFFF"/>
        </w:rPr>
        <w:t xml:space="preserve"> </w:t>
      </w:r>
      <w:r w:rsidRPr="004A4B47">
        <w:rPr>
          <w:rFonts w:ascii="Times New Roman" w:hAnsi="Times New Roman" w:cs="Times New Roman"/>
          <w:sz w:val="28"/>
          <w:szCs w:val="28"/>
          <w:shd w:val="clear" w:color="auto" w:fill="FFFFFF"/>
        </w:rPr>
        <w:t xml:space="preserve"> по </w:t>
      </w:r>
      <w:r w:rsidRPr="004A4B47">
        <w:rPr>
          <w:rStyle w:val="a4"/>
          <w:rFonts w:ascii="Times New Roman" w:hAnsi="Times New Roman" w:cs="Times New Roman"/>
          <w:sz w:val="28"/>
          <w:szCs w:val="28"/>
          <w:shd w:val="clear" w:color="auto" w:fill="FFFFFF"/>
        </w:rPr>
        <w:t xml:space="preserve">формированию </w:t>
      </w:r>
      <w:proofErr w:type="spellStart"/>
      <w:r w:rsidRPr="004A4B47">
        <w:rPr>
          <w:rStyle w:val="a4"/>
          <w:rFonts w:ascii="Times New Roman" w:hAnsi="Times New Roman" w:cs="Times New Roman"/>
          <w:sz w:val="28"/>
          <w:szCs w:val="28"/>
          <w:shd w:val="clear" w:color="auto" w:fill="FFFFFF"/>
        </w:rPr>
        <w:t>звукослогового</w:t>
      </w:r>
      <w:proofErr w:type="spellEnd"/>
      <w:r w:rsidRPr="004A4B47">
        <w:rPr>
          <w:rStyle w:val="a4"/>
          <w:rFonts w:ascii="Times New Roman" w:hAnsi="Times New Roman" w:cs="Times New Roman"/>
          <w:sz w:val="28"/>
          <w:szCs w:val="28"/>
          <w:shd w:val="clear" w:color="auto" w:fill="FFFFFF"/>
        </w:rPr>
        <w:t xml:space="preserve"> анализа и синтеза слова</w:t>
      </w:r>
      <w:r w:rsidRPr="004A4B47">
        <w:rPr>
          <w:rFonts w:ascii="Times New Roman" w:hAnsi="Times New Roman" w:cs="Times New Roman"/>
          <w:sz w:val="28"/>
          <w:szCs w:val="28"/>
          <w:shd w:val="clear" w:color="auto" w:fill="FFFFFF"/>
        </w:rPr>
        <w:t>.</w:t>
      </w:r>
    </w:p>
    <w:p w:rsidR="001B233C" w:rsidRPr="004A4B47" w:rsidRDefault="001B233C" w:rsidP="001B233C">
      <w:pPr>
        <w:autoSpaceDE w:val="0"/>
        <w:autoSpaceDN w:val="0"/>
        <w:adjustRightInd w:val="0"/>
        <w:spacing w:after="0" w:line="240" w:lineRule="auto"/>
        <w:ind w:left="-567"/>
        <w:jc w:val="both"/>
        <w:rPr>
          <w:rFonts w:ascii="Times New Roman" w:hAnsi="Times New Roman" w:cs="Times New Roman"/>
          <w:b/>
          <w:bCs/>
          <w:i/>
          <w:iCs/>
          <w:sz w:val="28"/>
          <w:szCs w:val="28"/>
        </w:rPr>
      </w:pPr>
      <w:r w:rsidRPr="004A4B47">
        <w:rPr>
          <w:rFonts w:ascii="Times New Roman" w:hAnsi="Times New Roman" w:cs="Times New Roman"/>
          <w:noProof/>
          <w:sz w:val="28"/>
          <w:szCs w:val="28"/>
          <w:lang w:eastAsia="ru-RU"/>
        </w:rPr>
        <w:drawing>
          <wp:inline distT="0" distB="0" distL="0" distR="0">
            <wp:extent cx="1235710" cy="1468755"/>
            <wp:effectExtent l="19050" t="0" r="2540" b="0"/>
            <wp:docPr id="3" name="Рисунок 3" descr="https://smollogoped.ru/wp-content/uploads/2017/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ollogoped.ru/wp-content/uploads/2017/02/5.jpg"/>
                    <pic:cNvPicPr>
                      <a:picLocks noChangeAspect="1" noChangeArrowheads="1"/>
                    </pic:cNvPicPr>
                  </pic:nvPicPr>
                  <pic:blipFill>
                    <a:blip r:embed="rId7" cstate="print"/>
                    <a:srcRect/>
                    <a:stretch>
                      <a:fillRect/>
                    </a:stretch>
                  </pic:blipFill>
                  <pic:spPr bwMode="auto">
                    <a:xfrm>
                      <a:off x="0" y="0"/>
                      <a:ext cx="1235710" cy="1468755"/>
                    </a:xfrm>
                    <a:prstGeom prst="rect">
                      <a:avLst/>
                    </a:prstGeom>
                    <a:noFill/>
                    <a:ln w="9525">
                      <a:noFill/>
                      <a:miter lim="800000"/>
                      <a:headEnd/>
                      <a:tailEnd/>
                    </a:ln>
                  </pic:spPr>
                </pic:pic>
              </a:graphicData>
            </a:graphic>
          </wp:inline>
        </w:drawing>
      </w:r>
    </w:p>
    <w:p w:rsidR="001B233C" w:rsidRPr="004A4B47" w:rsidRDefault="001B233C" w:rsidP="003B51F1">
      <w:pPr>
        <w:pStyle w:val="a3"/>
        <w:shd w:val="clear" w:color="auto" w:fill="FFFFFF"/>
        <w:spacing w:before="0" w:beforeAutospacing="0" w:after="0" w:afterAutospacing="0"/>
        <w:ind w:left="-567"/>
        <w:jc w:val="both"/>
        <w:rPr>
          <w:sz w:val="28"/>
          <w:szCs w:val="28"/>
        </w:rPr>
      </w:pPr>
      <w:r w:rsidRPr="004A4B47">
        <w:rPr>
          <w:sz w:val="28"/>
          <w:szCs w:val="28"/>
        </w:rPr>
        <w:t>Например, упражн</w:t>
      </w:r>
      <w:r w:rsidR="003B51F1">
        <w:rPr>
          <w:sz w:val="28"/>
          <w:szCs w:val="28"/>
        </w:rPr>
        <w:t>ения «</w:t>
      </w:r>
      <w:proofErr w:type="gramStart"/>
      <w:r w:rsidR="003B51F1">
        <w:rPr>
          <w:sz w:val="28"/>
          <w:szCs w:val="28"/>
        </w:rPr>
        <w:t>Перекрестное</w:t>
      </w:r>
      <w:proofErr w:type="gramEnd"/>
      <w:r w:rsidR="003B51F1">
        <w:rPr>
          <w:sz w:val="28"/>
          <w:szCs w:val="28"/>
        </w:rPr>
        <w:t xml:space="preserve"> </w:t>
      </w:r>
      <w:proofErr w:type="spellStart"/>
      <w:r w:rsidR="003B51F1">
        <w:rPr>
          <w:sz w:val="28"/>
          <w:szCs w:val="28"/>
        </w:rPr>
        <w:t>марширование</w:t>
      </w:r>
      <w:proofErr w:type="spellEnd"/>
      <w:r w:rsidRPr="004A4B47">
        <w:rPr>
          <w:sz w:val="28"/>
          <w:szCs w:val="28"/>
        </w:rPr>
        <w:t>» подходят для деления слов на слоги. Выполняя ритмичные действия, дети проговаривают слова по слогам.</w:t>
      </w:r>
    </w:p>
    <w:p w:rsidR="001B233C" w:rsidRPr="00442E31" w:rsidRDefault="001B233C" w:rsidP="001B233C">
      <w:pPr>
        <w:pStyle w:val="a3"/>
        <w:shd w:val="clear" w:color="auto" w:fill="FFFFFF"/>
        <w:spacing w:before="0" w:beforeAutospacing="0" w:after="0" w:afterAutospacing="0"/>
        <w:ind w:left="-567"/>
        <w:rPr>
          <w:sz w:val="28"/>
          <w:szCs w:val="28"/>
        </w:rPr>
      </w:pPr>
      <w:r>
        <w:rPr>
          <w:rFonts w:ascii="Arial" w:hAnsi="Arial" w:cs="Arial"/>
          <w:color w:val="434343"/>
          <w:sz w:val="20"/>
          <w:szCs w:val="20"/>
        </w:rPr>
        <w:t> </w:t>
      </w:r>
      <w:r w:rsidRPr="00442E31">
        <w:rPr>
          <w:sz w:val="28"/>
          <w:szCs w:val="28"/>
        </w:rPr>
        <w:t>В работе по </w:t>
      </w:r>
      <w:r w:rsidRPr="00442E31">
        <w:rPr>
          <w:rStyle w:val="a4"/>
          <w:sz w:val="28"/>
          <w:szCs w:val="28"/>
        </w:rPr>
        <w:t>формированию фонематического восприятия</w:t>
      </w:r>
      <w:r w:rsidRPr="00442E31">
        <w:rPr>
          <w:sz w:val="28"/>
          <w:szCs w:val="28"/>
        </w:rPr>
        <w:t> (навыков дифференциации звуков).</w:t>
      </w:r>
    </w:p>
    <w:p w:rsidR="001B233C" w:rsidRDefault="001B233C" w:rsidP="001B233C">
      <w:pPr>
        <w:pStyle w:val="a3"/>
        <w:shd w:val="clear" w:color="auto" w:fill="FFFFFF"/>
        <w:spacing w:before="0" w:beforeAutospacing="0" w:after="306" w:afterAutospacing="0" w:line="398" w:lineRule="atLeast"/>
        <w:ind w:left="-567"/>
        <w:rPr>
          <w:rFonts w:ascii="Arial" w:hAnsi="Arial" w:cs="Arial"/>
          <w:color w:val="434343"/>
          <w:sz w:val="20"/>
          <w:szCs w:val="20"/>
        </w:rPr>
      </w:pPr>
      <w:r>
        <w:rPr>
          <w:rFonts w:ascii="Arial" w:hAnsi="Arial" w:cs="Arial"/>
          <w:noProof/>
          <w:color w:val="DA4453"/>
          <w:sz w:val="20"/>
          <w:szCs w:val="20"/>
        </w:rPr>
        <w:drawing>
          <wp:inline distT="0" distB="0" distL="0" distR="0">
            <wp:extent cx="291556" cy="931985"/>
            <wp:effectExtent l="19050" t="0" r="0" b="0"/>
            <wp:docPr id="6" name="Рисунок 6" descr="https://smollogoped.ru/wp-content/uploads/2017/02/3-94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ollogoped.ru/wp-content/uploads/2017/02/3-94x300.jpg">
                      <a:hlinkClick r:id="rId8"/>
                    </pic:cNvPr>
                    <pic:cNvPicPr>
                      <a:picLocks noChangeAspect="1" noChangeArrowheads="1"/>
                    </pic:cNvPicPr>
                  </pic:nvPicPr>
                  <pic:blipFill>
                    <a:blip r:embed="rId9" cstate="print"/>
                    <a:srcRect/>
                    <a:stretch>
                      <a:fillRect/>
                    </a:stretch>
                  </pic:blipFill>
                  <pic:spPr bwMode="auto">
                    <a:xfrm>
                      <a:off x="0" y="0"/>
                      <a:ext cx="292623" cy="935395"/>
                    </a:xfrm>
                    <a:prstGeom prst="rect">
                      <a:avLst/>
                    </a:prstGeom>
                    <a:noFill/>
                    <a:ln w="9525">
                      <a:noFill/>
                      <a:miter lim="800000"/>
                      <a:headEnd/>
                      <a:tailEnd/>
                    </a:ln>
                  </pic:spPr>
                </pic:pic>
              </a:graphicData>
            </a:graphic>
          </wp:inline>
        </w:drawing>
      </w:r>
      <w:r>
        <w:rPr>
          <w:rFonts w:ascii="Arial" w:hAnsi="Arial" w:cs="Arial"/>
          <w:noProof/>
          <w:color w:val="DA4453"/>
          <w:sz w:val="20"/>
          <w:szCs w:val="20"/>
        </w:rPr>
        <w:drawing>
          <wp:inline distT="0" distB="0" distL="0" distR="0">
            <wp:extent cx="610832" cy="975946"/>
            <wp:effectExtent l="19050" t="0" r="0" b="0"/>
            <wp:docPr id="7" name="Рисунок 7" descr="https://smollogoped.ru/wp-content/uploads/2017/02/4-188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ollogoped.ru/wp-content/uploads/2017/02/4-188x300.jpg">
                      <a:hlinkClick r:id="rId10"/>
                    </pic:cNvPr>
                    <pic:cNvPicPr>
                      <a:picLocks noChangeAspect="1" noChangeArrowheads="1"/>
                    </pic:cNvPicPr>
                  </pic:nvPicPr>
                  <pic:blipFill>
                    <a:blip r:embed="rId11" cstate="print"/>
                    <a:srcRect/>
                    <a:stretch>
                      <a:fillRect/>
                    </a:stretch>
                  </pic:blipFill>
                  <pic:spPr bwMode="auto">
                    <a:xfrm>
                      <a:off x="0" y="0"/>
                      <a:ext cx="612347" cy="978366"/>
                    </a:xfrm>
                    <a:prstGeom prst="rect">
                      <a:avLst/>
                    </a:prstGeom>
                    <a:noFill/>
                    <a:ln w="9525">
                      <a:noFill/>
                      <a:miter lim="800000"/>
                      <a:headEnd/>
                      <a:tailEnd/>
                    </a:ln>
                  </pic:spPr>
                </pic:pic>
              </a:graphicData>
            </a:graphic>
          </wp:inline>
        </w:drawing>
      </w:r>
      <w:r>
        <w:rPr>
          <w:rFonts w:ascii="Arial" w:hAnsi="Arial" w:cs="Arial"/>
          <w:color w:val="434343"/>
          <w:sz w:val="20"/>
          <w:szCs w:val="20"/>
        </w:rPr>
        <w:t> </w:t>
      </w:r>
    </w:p>
    <w:p w:rsidR="001B233C" w:rsidRPr="001B1F03" w:rsidRDefault="001B233C" w:rsidP="001B233C">
      <w:pPr>
        <w:pStyle w:val="a3"/>
        <w:shd w:val="clear" w:color="auto" w:fill="FFFFFF"/>
        <w:spacing w:before="0" w:beforeAutospacing="0" w:after="0" w:afterAutospacing="0"/>
        <w:ind w:left="-567"/>
        <w:jc w:val="both"/>
        <w:rPr>
          <w:sz w:val="28"/>
          <w:szCs w:val="28"/>
        </w:rPr>
      </w:pPr>
      <w:r w:rsidRPr="001B1F03">
        <w:rPr>
          <w:sz w:val="28"/>
          <w:szCs w:val="28"/>
        </w:rPr>
        <w:lastRenderedPageBreak/>
        <w:t>Например,  упражнение «Бравый солдат и тряпичная кукла» дополнила задачей: дифференциация твёрдых и мягких согласных звуков, изменила название упражнения: «Солдат Захар стоит по стойке смирно, а кукла Зина мягкая, как резина». Обращаю внимание детей на первые звуки имён (Захар – «З» твёрдый согласный, Зина – «ЗЬ» мягкий звук), затем называю согласные твёрдые и мягкие, а дети, услышав твёрдый звук, должны выпрямиться и вытянуться в струнку как солдат, называет мягкий согласный звук –  расслабиться и стать такими же мягкими и подвижными, как тряпичная кукла. Выбирая правильное действие, дети бывают то солдатом, то куклой, различая при этом твёрдые и мягкие согласные звуки.</w:t>
      </w:r>
    </w:p>
    <w:p w:rsidR="001B233C" w:rsidRPr="001B1F03" w:rsidRDefault="001B233C" w:rsidP="001B233C">
      <w:pPr>
        <w:pStyle w:val="a3"/>
        <w:shd w:val="clear" w:color="auto" w:fill="FFFFFF"/>
        <w:spacing w:before="0" w:beforeAutospacing="0" w:after="0" w:afterAutospacing="0"/>
        <w:ind w:left="-567"/>
        <w:jc w:val="both"/>
        <w:rPr>
          <w:sz w:val="28"/>
          <w:szCs w:val="28"/>
        </w:rPr>
      </w:pPr>
      <w:r w:rsidRPr="001B1F03">
        <w:rPr>
          <w:sz w:val="28"/>
          <w:szCs w:val="28"/>
        </w:rPr>
        <w:t>Проводя занятия с детьми в игровой форме, мы тем самым вызываем интерес к учебной деятельности и добиваемся положительной динамики в коррекции фонематического недоразвития, тем самым помогая детям подготовиться к дальнейшему обучению в школе.</w:t>
      </w:r>
    </w:p>
    <w:p w:rsidR="001B233C" w:rsidRPr="003315FE" w:rsidRDefault="001B233C" w:rsidP="003315FE">
      <w:pPr>
        <w:autoSpaceDE w:val="0"/>
        <w:autoSpaceDN w:val="0"/>
        <w:adjustRightInd w:val="0"/>
        <w:spacing w:after="0" w:line="240" w:lineRule="auto"/>
        <w:ind w:left="-567"/>
        <w:jc w:val="both"/>
        <w:rPr>
          <w:rFonts w:ascii="Times New Roman" w:hAnsi="Times New Roman" w:cs="Times New Roman"/>
          <w:sz w:val="28"/>
          <w:szCs w:val="28"/>
          <w:shd w:val="clear" w:color="auto" w:fill="FFFFFF"/>
        </w:rPr>
      </w:pPr>
      <w:r w:rsidRPr="001B1F03">
        <w:rPr>
          <w:rFonts w:ascii="Times New Roman" w:hAnsi="Times New Roman" w:cs="Times New Roman"/>
          <w:sz w:val="28"/>
          <w:szCs w:val="28"/>
          <w:shd w:val="clear" w:color="auto" w:fill="FFFFFF"/>
        </w:rPr>
        <w:t xml:space="preserve">Применение в логопедической работе </w:t>
      </w:r>
      <w:proofErr w:type="spellStart"/>
      <w:r w:rsidRPr="001B1F03">
        <w:rPr>
          <w:rFonts w:ascii="Times New Roman" w:hAnsi="Times New Roman" w:cs="Times New Roman"/>
          <w:sz w:val="28"/>
          <w:szCs w:val="28"/>
          <w:shd w:val="clear" w:color="auto" w:fill="FFFFFF"/>
        </w:rPr>
        <w:t>кинезиологических</w:t>
      </w:r>
      <w:proofErr w:type="spellEnd"/>
      <w:r w:rsidRPr="001B1F03">
        <w:rPr>
          <w:rFonts w:ascii="Times New Roman" w:hAnsi="Times New Roman" w:cs="Times New Roman"/>
          <w:sz w:val="28"/>
          <w:szCs w:val="28"/>
          <w:shd w:val="clear" w:color="auto" w:fill="FFFFFF"/>
        </w:rPr>
        <w:t xml:space="preserve"> упражнений и приёмов мы пробуждаем интерес к занятиям, </w:t>
      </w:r>
      <w:r w:rsidRPr="001B1F03">
        <w:rPr>
          <w:rFonts w:ascii="Times New Roman" w:hAnsi="Times New Roman" w:cs="Times New Roman"/>
          <w:sz w:val="28"/>
          <w:szCs w:val="28"/>
        </w:rPr>
        <w:t>добиваемся положительной динамики в коррекции звукопроизношения, фонематического недоразвития,</w:t>
      </w:r>
      <w:r w:rsidRPr="001B1F03">
        <w:rPr>
          <w:rFonts w:ascii="Times New Roman" w:hAnsi="Times New Roman" w:cs="Times New Roman"/>
          <w:sz w:val="28"/>
          <w:szCs w:val="28"/>
          <w:shd w:val="clear" w:color="auto" w:fill="FFFFFF"/>
        </w:rPr>
        <w:t xml:space="preserve"> формируем умение понимать словесные инструкции, развиваем </w:t>
      </w:r>
      <w:proofErr w:type="spellStart"/>
      <w:r w:rsidRPr="001B1F03">
        <w:rPr>
          <w:rFonts w:ascii="Times New Roman" w:hAnsi="Times New Roman" w:cs="Times New Roman"/>
          <w:sz w:val="28"/>
          <w:szCs w:val="28"/>
          <w:shd w:val="clear" w:color="auto" w:fill="FFFFFF"/>
        </w:rPr>
        <w:t>темпо-ритмическую</w:t>
      </w:r>
      <w:proofErr w:type="spellEnd"/>
      <w:r w:rsidRPr="001B1F03">
        <w:rPr>
          <w:rFonts w:ascii="Times New Roman" w:hAnsi="Times New Roman" w:cs="Times New Roman"/>
          <w:sz w:val="28"/>
          <w:szCs w:val="28"/>
          <w:shd w:val="clear" w:color="auto" w:fill="FFFFFF"/>
        </w:rPr>
        <w:t>, интонационную речь, внимание, память.</w:t>
      </w:r>
    </w:p>
    <w:p w:rsidR="001B233C" w:rsidRPr="00442E31" w:rsidRDefault="003315FE" w:rsidP="003B51F1">
      <w:pPr>
        <w:pStyle w:val="a6"/>
        <w:spacing w:after="0" w:line="240" w:lineRule="auto"/>
        <w:ind w:left="-567"/>
        <w:jc w:val="both"/>
        <w:rPr>
          <w:rFonts w:ascii="Times New Roman" w:eastAsia="Calibri" w:hAnsi="Times New Roman" w:cs="Times New Roman"/>
          <w:sz w:val="28"/>
          <w:szCs w:val="28"/>
        </w:rPr>
      </w:pPr>
      <w:r>
        <w:rPr>
          <w:rStyle w:val="a5"/>
          <w:rFonts w:ascii="Times New Roman" w:hAnsi="Times New Roman" w:cs="Times New Roman"/>
          <w:b/>
          <w:bCs/>
          <w:sz w:val="28"/>
          <w:szCs w:val="28"/>
          <w:shd w:val="clear" w:color="auto" w:fill="FFFFFF"/>
        </w:rPr>
        <w:t>5</w:t>
      </w:r>
      <w:r w:rsidR="003B51F1">
        <w:rPr>
          <w:rStyle w:val="a5"/>
          <w:rFonts w:ascii="Times New Roman" w:hAnsi="Times New Roman" w:cs="Times New Roman"/>
          <w:b/>
          <w:bCs/>
          <w:sz w:val="28"/>
          <w:szCs w:val="28"/>
          <w:shd w:val="clear" w:color="auto" w:fill="FFFFFF"/>
        </w:rPr>
        <w:t xml:space="preserve">. </w:t>
      </w:r>
      <w:proofErr w:type="spellStart"/>
      <w:r w:rsidR="001B233C" w:rsidRPr="00442E31">
        <w:rPr>
          <w:rStyle w:val="a5"/>
          <w:rFonts w:ascii="Times New Roman" w:hAnsi="Times New Roman" w:cs="Times New Roman"/>
          <w:b/>
          <w:bCs/>
          <w:sz w:val="28"/>
          <w:szCs w:val="28"/>
          <w:shd w:val="clear" w:color="auto" w:fill="FFFFFF"/>
        </w:rPr>
        <w:t>Логоритмика</w:t>
      </w:r>
      <w:proofErr w:type="spellEnd"/>
      <w:r w:rsidR="001B233C" w:rsidRPr="00442E31">
        <w:rPr>
          <w:rStyle w:val="a4"/>
          <w:rFonts w:ascii="Times New Roman" w:hAnsi="Times New Roman" w:cs="Times New Roman"/>
          <w:sz w:val="28"/>
          <w:szCs w:val="28"/>
          <w:shd w:val="clear" w:color="auto" w:fill="FFFFFF"/>
        </w:rPr>
        <w:t> –</w:t>
      </w:r>
      <w:r w:rsidR="001B233C" w:rsidRPr="00442E31">
        <w:rPr>
          <w:rFonts w:ascii="Times New Roman" w:hAnsi="Times New Roman" w:cs="Times New Roman"/>
          <w:sz w:val="28"/>
          <w:szCs w:val="28"/>
          <w:shd w:val="clear" w:color="auto" w:fill="FFFFFF"/>
        </w:rPr>
        <w:t> широко известная и эффективная технология.</w:t>
      </w:r>
      <w:r w:rsidR="001B233C" w:rsidRPr="00442E31">
        <w:rPr>
          <w:rFonts w:cs="Literaturnaya"/>
          <w:color w:val="000000"/>
          <w:sz w:val="20"/>
          <w:szCs w:val="20"/>
        </w:rPr>
        <w:t xml:space="preserve"> </w:t>
      </w:r>
      <w:proofErr w:type="spellStart"/>
      <w:r w:rsidR="001B233C" w:rsidRPr="00442E31">
        <w:rPr>
          <w:rFonts w:ascii="Times New Roman" w:hAnsi="Times New Roman" w:cs="Times New Roman"/>
          <w:color w:val="000000"/>
          <w:sz w:val="28"/>
          <w:szCs w:val="28"/>
        </w:rPr>
        <w:t>Логоритмика</w:t>
      </w:r>
      <w:proofErr w:type="spellEnd"/>
      <w:r w:rsidR="001B233C" w:rsidRPr="00442E31">
        <w:rPr>
          <w:rFonts w:ascii="Times New Roman" w:hAnsi="Times New Roman" w:cs="Times New Roman"/>
          <w:color w:val="000000"/>
          <w:sz w:val="28"/>
          <w:szCs w:val="28"/>
        </w:rPr>
        <w:t>, есть движение, соеди</w:t>
      </w:r>
      <w:r w:rsidR="001B233C" w:rsidRPr="00442E31">
        <w:rPr>
          <w:rFonts w:ascii="Times New Roman" w:hAnsi="Times New Roman" w:cs="Times New Roman"/>
          <w:color w:val="000000"/>
          <w:sz w:val="28"/>
          <w:szCs w:val="28"/>
        </w:rPr>
        <w:softHyphen/>
        <w:t xml:space="preserve">ненное с речью, речевым выражением эмоций и форма активной терапии, целью которой является преодоление речевых нарушений путем развития двигательной сферы ребенка в сочетании со словом и музыкой. </w:t>
      </w:r>
      <w:r w:rsidR="001B233C" w:rsidRPr="00442E31">
        <w:rPr>
          <w:rFonts w:ascii="Times New Roman" w:hAnsi="Times New Roman" w:cs="Times New Roman"/>
          <w:sz w:val="28"/>
          <w:szCs w:val="28"/>
          <w:shd w:val="clear" w:color="auto" w:fill="FFFFFF"/>
        </w:rPr>
        <w:t xml:space="preserve"> Все упражнения направлены на нормализацию речевого дыхания, формирования умения изменять силу и высоту голоса, правильное произнесение звуков и их сочетаний, умение регулировать темп речи.</w:t>
      </w:r>
    </w:p>
    <w:p w:rsidR="00244FA5" w:rsidRDefault="00244FA5" w:rsidP="00244FA5">
      <w:pPr>
        <w:pStyle w:val="a6"/>
        <w:numPr>
          <w:ilvl w:val="0"/>
          <w:numId w:val="2"/>
        </w:numPr>
        <w:spacing w:after="0" w:line="240" w:lineRule="auto"/>
        <w:ind w:left="-567"/>
        <w:jc w:val="both"/>
        <w:rPr>
          <w:rFonts w:ascii="Times New Roman" w:eastAsia="Calibri" w:hAnsi="Times New Roman" w:cs="Times New Roman"/>
          <w:sz w:val="28"/>
          <w:szCs w:val="28"/>
        </w:rPr>
      </w:pPr>
      <w:proofErr w:type="spellStart"/>
      <w:r>
        <w:rPr>
          <w:rStyle w:val="a5"/>
          <w:rFonts w:ascii="Times New Roman" w:hAnsi="Times New Roman" w:cs="Times New Roman"/>
          <w:b/>
          <w:bCs/>
          <w:sz w:val="28"/>
          <w:szCs w:val="28"/>
          <w:shd w:val="clear" w:color="auto" w:fill="FFFFFF"/>
        </w:rPr>
        <w:t>Логоритмические</w:t>
      </w:r>
      <w:proofErr w:type="spellEnd"/>
      <w:r>
        <w:rPr>
          <w:rStyle w:val="a5"/>
          <w:rFonts w:ascii="Times New Roman" w:hAnsi="Times New Roman" w:cs="Times New Roman"/>
          <w:b/>
          <w:bCs/>
          <w:sz w:val="28"/>
          <w:szCs w:val="28"/>
          <w:shd w:val="clear" w:color="auto" w:fill="FFFFFF"/>
        </w:rPr>
        <w:t xml:space="preserve"> занятия включают следующие элементы:</w:t>
      </w:r>
    </w:p>
    <w:p w:rsidR="00244FA5" w:rsidRDefault="00244FA5" w:rsidP="00244FA5">
      <w:pPr>
        <w:pStyle w:val="a6"/>
        <w:numPr>
          <w:ilvl w:val="0"/>
          <w:numId w:val="2"/>
        </w:num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-логопедическую гимнастику;</w:t>
      </w:r>
    </w:p>
    <w:p w:rsidR="00244FA5" w:rsidRDefault="00244FA5" w:rsidP="00244FA5">
      <w:pPr>
        <w:pStyle w:val="a6"/>
        <w:numPr>
          <w:ilvl w:val="0"/>
          <w:numId w:val="2"/>
        </w:num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чистоговорки</w:t>
      </w:r>
      <w:proofErr w:type="spellEnd"/>
      <w:r>
        <w:rPr>
          <w:rFonts w:ascii="Times New Roman" w:eastAsia="Calibri" w:hAnsi="Times New Roman" w:cs="Times New Roman"/>
          <w:sz w:val="28"/>
          <w:szCs w:val="28"/>
        </w:rPr>
        <w:t>;</w:t>
      </w:r>
    </w:p>
    <w:p w:rsidR="00244FA5" w:rsidRDefault="00244FA5" w:rsidP="00244FA5">
      <w:pPr>
        <w:pStyle w:val="a6"/>
        <w:numPr>
          <w:ilvl w:val="0"/>
          <w:numId w:val="2"/>
        </w:num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пальчиковую гимнастику;</w:t>
      </w:r>
    </w:p>
    <w:p w:rsidR="00244FA5" w:rsidRDefault="00244FA5" w:rsidP="00244FA5">
      <w:pPr>
        <w:pStyle w:val="a6"/>
        <w:numPr>
          <w:ilvl w:val="0"/>
          <w:numId w:val="2"/>
        </w:num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упражнения на развитие общей моторики;</w:t>
      </w:r>
    </w:p>
    <w:p w:rsidR="00244FA5" w:rsidRDefault="00244FA5" w:rsidP="00244FA5">
      <w:pPr>
        <w:pStyle w:val="a6"/>
        <w:numPr>
          <w:ilvl w:val="0"/>
          <w:numId w:val="2"/>
        </w:num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фонопедические</w:t>
      </w:r>
      <w:proofErr w:type="spellEnd"/>
      <w:r>
        <w:rPr>
          <w:rFonts w:ascii="Times New Roman" w:eastAsia="Calibri" w:hAnsi="Times New Roman" w:cs="Times New Roman"/>
          <w:sz w:val="28"/>
          <w:szCs w:val="28"/>
        </w:rPr>
        <w:t xml:space="preserve"> упражнения по методу В.В. Емельянова для укрепления гортани и привития навыков речевого дыхания;</w:t>
      </w:r>
    </w:p>
    <w:p w:rsidR="00244FA5" w:rsidRDefault="00244FA5" w:rsidP="00244FA5">
      <w:pPr>
        <w:pStyle w:val="a6"/>
        <w:numPr>
          <w:ilvl w:val="0"/>
          <w:numId w:val="2"/>
        </w:num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музыкальные игры, коммуникативные игры;</w:t>
      </w:r>
    </w:p>
    <w:p w:rsidR="00244FA5" w:rsidRPr="00442E31" w:rsidRDefault="00244FA5" w:rsidP="00244FA5">
      <w:pPr>
        <w:pStyle w:val="a6"/>
        <w:numPr>
          <w:ilvl w:val="0"/>
          <w:numId w:val="2"/>
        </w:num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упражнения на релаксацию.</w:t>
      </w:r>
    </w:p>
    <w:p w:rsidR="00244FA5" w:rsidRPr="000A5F9B" w:rsidRDefault="00244FA5" w:rsidP="003B51F1">
      <w:pPr>
        <w:pStyle w:val="a3"/>
        <w:spacing w:before="0" w:beforeAutospacing="0" w:after="0" w:afterAutospacing="0"/>
        <w:jc w:val="both"/>
        <w:rPr>
          <w:color w:val="000000"/>
          <w:sz w:val="28"/>
          <w:szCs w:val="28"/>
        </w:rPr>
      </w:pPr>
    </w:p>
    <w:p w:rsidR="00244FA5" w:rsidRPr="00371522" w:rsidRDefault="003315FE" w:rsidP="00244FA5">
      <w:pPr>
        <w:spacing w:after="0" w:line="240" w:lineRule="auto"/>
        <w:ind w:left="-567"/>
        <w:jc w:val="both"/>
        <w:rPr>
          <w:rFonts w:ascii="Times New Roman" w:eastAsia="Calibri" w:hAnsi="Times New Roman" w:cs="Times New Roman"/>
          <w:sz w:val="28"/>
          <w:szCs w:val="28"/>
        </w:rPr>
      </w:pPr>
      <w:r>
        <w:rPr>
          <w:rStyle w:val="a4"/>
          <w:rFonts w:ascii="Times New Roman" w:hAnsi="Times New Roman" w:cs="Times New Roman"/>
          <w:sz w:val="28"/>
          <w:szCs w:val="28"/>
          <w:shd w:val="clear" w:color="auto" w:fill="FFFFFF"/>
        </w:rPr>
        <w:t>6</w:t>
      </w:r>
      <w:r w:rsidR="003B51F1">
        <w:rPr>
          <w:rStyle w:val="a4"/>
          <w:rFonts w:ascii="Times New Roman" w:hAnsi="Times New Roman" w:cs="Times New Roman"/>
          <w:sz w:val="28"/>
          <w:szCs w:val="28"/>
          <w:shd w:val="clear" w:color="auto" w:fill="FFFFFF"/>
        </w:rPr>
        <w:t>.</w:t>
      </w:r>
      <w:r w:rsidR="00244FA5" w:rsidRPr="00371522">
        <w:rPr>
          <w:rFonts w:ascii="Times New Roman" w:eastAsia="Calibri" w:hAnsi="Times New Roman" w:cs="Times New Roman"/>
          <w:b/>
          <w:i/>
          <w:sz w:val="28"/>
          <w:szCs w:val="28"/>
        </w:rPr>
        <w:t xml:space="preserve"> </w:t>
      </w:r>
      <w:r w:rsidR="00244FA5" w:rsidRPr="003B51F1">
        <w:rPr>
          <w:rFonts w:ascii="Times New Roman" w:hAnsi="Times New Roman" w:cs="Times New Roman"/>
          <w:b/>
          <w:bCs/>
          <w:i/>
          <w:sz w:val="28"/>
          <w:szCs w:val="28"/>
          <w:shd w:val="clear" w:color="auto" w:fill="FFFFFF"/>
        </w:rPr>
        <w:t>Алфавит телодвижений, разработанный С. И. Веневцевым</w:t>
      </w:r>
      <w:r w:rsidR="00244FA5" w:rsidRPr="00371522">
        <w:rPr>
          <w:rFonts w:ascii="Times New Roman" w:hAnsi="Times New Roman" w:cs="Times New Roman"/>
          <w:sz w:val="28"/>
          <w:szCs w:val="28"/>
          <w:shd w:val="clear" w:color="auto" w:fill="FFFFFF"/>
        </w:rPr>
        <w:t>. </w:t>
      </w:r>
      <w:r w:rsidR="00244FA5" w:rsidRPr="00371522">
        <w:rPr>
          <w:rFonts w:ascii="Times New Roman" w:eastAsia="Calibri" w:hAnsi="Times New Roman" w:cs="Times New Roman"/>
          <w:sz w:val="28"/>
          <w:szCs w:val="28"/>
        </w:rPr>
        <w:t xml:space="preserve"> </w:t>
      </w:r>
    </w:p>
    <w:p w:rsidR="00244FA5" w:rsidRPr="00371522" w:rsidRDefault="00244FA5" w:rsidP="00244FA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371522">
        <w:rPr>
          <w:rFonts w:ascii="Times New Roman" w:eastAsia="Times New Roman" w:hAnsi="Times New Roman" w:cs="Times New Roman"/>
          <w:sz w:val="28"/>
          <w:szCs w:val="28"/>
          <w:lang w:eastAsia="ru-RU"/>
        </w:rPr>
        <w:t>В по</w:t>
      </w:r>
      <w:r w:rsidR="003B51F1">
        <w:rPr>
          <w:rFonts w:ascii="Times New Roman" w:eastAsia="Times New Roman" w:hAnsi="Times New Roman" w:cs="Times New Roman"/>
          <w:sz w:val="28"/>
          <w:szCs w:val="28"/>
          <w:lang w:eastAsia="ru-RU"/>
        </w:rPr>
        <w:t>дготовительной группе использую</w:t>
      </w:r>
      <w:r w:rsidRPr="00371522">
        <w:rPr>
          <w:rFonts w:ascii="Times New Roman" w:eastAsia="Times New Roman" w:hAnsi="Times New Roman" w:cs="Times New Roman"/>
          <w:sz w:val="28"/>
          <w:szCs w:val="28"/>
          <w:lang w:eastAsia="ru-RU"/>
        </w:rPr>
        <w:t> </w:t>
      </w:r>
      <w:r w:rsidRPr="00371522">
        <w:rPr>
          <w:rFonts w:ascii="Times New Roman" w:eastAsia="Times New Roman" w:hAnsi="Times New Roman" w:cs="Times New Roman"/>
          <w:i/>
          <w:iCs/>
          <w:sz w:val="28"/>
          <w:szCs w:val="28"/>
          <w:lang w:eastAsia="ru-RU"/>
        </w:rPr>
        <w:t>алфавит телодвижений, разработанный С. И. Веневцевым</w:t>
      </w:r>
      <w:r w:rsidRPr="00371522">
        <w:rPr>
          <w:rFonts w:ascii="Times New Roman" w:eastAsia="Times New Roman" w:hAnsi="Times New Roman" w:cs="Times New Roman"/>
          <w:sz w:val="28"/>
          <w:szCs w:val="28"/>
          <w:lang w:eastAsia="ru-RU"/>
        </w:rPr>
        <w:t>. Он состоит из 33 двигательных поз, образно представляющих буквы алфавита. Дети на слух или зрительно воспринимают название буквы и, используя мышечные движения, изображают эту букву. И, наоборот, анализируя ту или иную позу, называют изображаемую букву. В данном случае соединяются абстрактное представление буквы с мышечными ощущениями, благодаря чему укрепляются условные связи в коре головного мозга и впоследствии легко воспроизводятся.</w:t>
      </w:r>
    </w:p>
    <w:p w:rsidR="00D23D84" w:rsidRDefault="00244FA5" w:rsidP="00244FA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371522">
        <w:rPr>
          <w:rFonts w:ascii="Times New Roman" w:eastAsia="Times New Roman" w:hAnsi="Times New Roman" w:cs="Times New Roman"/>
          <w:sz w:val="28"/>
          <w:szCs w:val="28"/>
          <w:lang w:eastAsia="ru-RU"/>
        </w:rPr>
        <w:lastRenderedPageBreak/>
        <w:t xml:space="preserve">Движения, которые выполняются при показе той или иной буквы являются хорошо знакомыми и доступными детям: движения рук, ног, наклоны туловища и головы, </w:t>
      </w:r>
      <w:proofErr w:type="spellStart"/>
      <w:r w:rsidRPr="00371522">
        <w:rPr>
          <w:rFonts w:ascii="Times New Roman" w:eastAsia="Times New Roman" w:hAnsi="Times New Roman" w:cs="Times New Roman"/>
          <w:sz w:val="28"/>
          <w:szCs w:val="28"/>
          <w:lang w:eastAsia="ru-RU"/>
        </w:rPr>
        <w:t>полуприседы</w:t>
      </w:r>
      <w:proofErr w:type="spellEnd"/>
      <w:r w:rsidRPr="00371522">
        <w:rPr>
          <w:rFonts w:ascii="Times New Roman" w:eastAsia="Times New Roman" w:hAnsi="Times New Roman" w:cs="Times New Roman"/>
          <w:sz w:val="28"/>
          <w:szCs w:val="28"/>
          <w:lang w:eastAsia="ru-RU"/>
        </w:rPr>
        <w:t xml:space="preserve">, приседы. </w:t>
      </w:r>
    </w:p>
    <w:p w:rsidR="00D23D84" w:rsidRDefault="00D23D84" w:rsidP="00244FA5">
      <w:pPr>
        <w:shd w:val="clear" w:color="auto" w:fill="FFFFFF"/>
        <w:spacing w:after="0" w:line="240" w:lineRule="auto"/>
        <w:ind w:left="-567"/>
        <w:jc w:val="both"/>
        <w:rPr>
          <w:rFonts w:ascii="Times New Roman" w:eastAsia="Times New Roman" w:hAnsi="Times New Roman" w:cs="Times New Roman"/>
          <w:sz w:val="28"/>
          <w:szCs w:val="28"/>
          <w:lang w:eastAsia="ru-RU"/>
        </w:rPr>
      </w:pPr>
    </w:p>
    <w:p w:rsidR="00244FA5" w:rsidRDefault="00244FA5" w:rsidP="00244FA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371522">
        <w:rPr>
          <w:rFonts w:ascii="Times New Roman" w:eastAsia="Times New Roman" w:hAnsi="Times New Roman" w:cs="Times New Roman"/>
          <w:sz w:val="28"/>
          <w:szCs w:val="28"/>
          <w:lang w:eastAsia="ru-RU"/>
        </w:rPr>
        <w:t xml:space="preserve">К концу учебного года у детей с </w:t>
      </w:r>
      <w:proofErr w:type="spellStart"/>
      <w:r w:rsidRPr="00371522">
        <w:rPr>
          <w:rFonts w:ascii="Times New Roman" w:eastAsia="Times New Roman" w:hAnsi="Times New Roman" w:cs="Times New Roman"/>
          <w:sz w:val="28"/>
          <w:szCs w:val="28"/>
          <w:lang w:eastAsia="ru-RU"/>
        </w:rPr>
        <w:t>дизартрическим</w:t>
      </w:r>
      <w:proofErr w:type="spellEnd"/>
      <w:r w:rsidRPr="00371522">
        <w:rPr>
          <w:rFonts w:ascii="Times New Roman" w:eastAsia="Times New Roman" w:hAnsi="Times New Roman" w:cs="Times New Roman"/>
          <w:sz w:val="28"/>
          <w:szCs w:val="28"/>
          <w:lang w:eastAsia="ru-RU"/>
        </w:rPr>
        <w:t xml:space="preserve"> компонентом улучшаются показатели двигательной сферы, осанки. Возрастают показатели двигательной памяти и фонематического слуха. </w:t>
      </w:r>
    </w:p>
    <w:p w:rsidR="008F6CF3" w:rsidRPr="00371522" w:rsidRDefault="008F6CF3" w:rsidP="00EA10C6">
      <w:pPr>
        <w:shd w:val="clear" w:color="auto" w:fill="FFFFFF"/>
        <w:spacing w:after="0" w:line="240" w:lineRule="auto"/>
        <w:jc w:val="both"/>
        <w:rPr>
          <w:rFonts w:ascii="Times New Roman" w:eastAsia="Times New Roman" w:hAnsi="Times New Roman" w:cs="Times New Roman"/>
          <w:sz w:val="28"/>
          <w:szCs w:val="28"/>
          <w:lang w:eastAsia="ru-RU"/>
        </w:rPr>
      </w:pPr>
    </w:p>
    <w:p w:rsidR="00244FA5" w:rsidRPr="00371522" w:rsidRDefault="00244FA5" w:rsidP="00244FA5">
      <w:pPr>
        <w:pStyle w:val="a3"/>
        <w:shd w:val="clear" w:color="auto" w:fill="FFFFFF"/>
        <w:spacing w:before="0" w:beforeAutospacing="0" w:after="0" w:afterAutospacing="0"/>
        <w:ind w:left="-567"/>
        <w:jc w:val="both"/>
        <w:rPr>
          <w:sz w:val="28"/>
          <w:szCs w:val="28"/>
        </w:rPr>
      </w:pPr>
      <w:r w:rsidRPr="00371522">
        <w:rPr>
          <w:rStyle w:val="a4"/>
          <w:sz w:val="28"/>
          <w:szCs w:val="28"/>
        </w:rPr>
        <w:t>Вывод</w:t>
      </w:r>
    </w:p>
    <w:p w:rsidR="00244FA5" w:rsidRPr="00371522" w:rsidRDefault="00244FA5" w:rsidP="00244FA5">
      <w:pPr>
        <w:pStyle w:val="a3"/>
        <w:shd w:val="clear" w:color="auto" w:fill="FFFFFF"/>
        <w:spacing w:before="0" w:beforeAutospacing="0" w:after="0" w:afterAutospacing="0"/>
        <w:ind w:left="-567"/>
        <w:jc w:val="both"/>
        <w:rPr>
          <w:sz w:val="28"/>
          <w:szCs w:val="28"/>
        </w:rPr>
      </w:pPr>
      <w:r w:rsidRPr="00371522">
        <w:rPr>
          <w:sz w:val="28"/>
          <w:szCs w:val="28"/>
        </w:rPr>
        <w:t xml:space="preserve">         Использование </w:t>
      </w:r>
      <w:proofErr w:type="spellStart"/>
      <w:r w:rsidRPr="00371522">
        <w:rPr>
          <w:sz w:val="28"/>
          <w:szCs w:val="28"/>
        </w:rPr>
        <w:t>здоровьесберегающих</w:t>
      </w:r>
      <w:proofErr w:type="spellEnd"/>
      <w:r w:rsidRPr="00371522">
        <w:rPr>
          <w:sz w:val="28"/>
          <w:szCs w:val="28"/>
        </w:rPr>
        <w:t xml:space="preserve"> технологий в моей деятельности стало перспективным средством коррекционно-развивающей работы с детьми, имеющими нарушения речи. Эти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оздоровления детей дошкольного возраста. На фоне комплексной логопедической помощи </w:t>
      </w:r>
      <w:proofErr w:type="spellStart"/>
      <w:r w:rsidRPr="00371522">
        <w:rPr>
          <w:sz w:val="28"/>
          <w:szCs w:val="28"/>
        </w:rPr>
        <w:t>здоровьесберегающиетехнологии</w:t>
      </w:r>
      <w:proofErr w:type="spellEnd"/>
      <w:r w:rsidRPr="00371522">
        <w:rPr>
          <w:sz w:val="28"/>
          <w:szCs w:val="28"/>
        </w:rPr>
        <w:t>  оптимизируют процесс коррекции речи детей, позволяют интереснее и разнообразнее организовывать логопедические занятия.</w:t>
      </w:r>
    </w:p>
    <w:p w:rsidR="00244FA5" w:rsidRPr="00371522" w:rsidRDefault="00244FA5" w:rsidP="00244FA5">
      <w:pPr>
        <w:pStyle w:val="a3"/>
        <w:shd w:val="clear" w:color="auto" w:fill="FFFFFF"/>
        <w:spacing w:before="0" w:beforeAutospacing="0" w:after="0" w:afterAutospacing="0"/>
        <w:ind w:left="-567"/>
        <w:jc w:val="both"/>
        <w:rPr>
          <w:sz w:val="28"/>
          <w:szCs w:val="28"/>
        </w:rPr>
      </w:pPr>
      <w:r w:rsidRPr="00371522">
        <w:rPr>
          <w:sz w:val="28"/>
          <w:szCs w:val="28"/>
        </w:rPr>
        <w:t>Произнесение звуков – это результат координированной работы всего организма, а не только артикуляционных органов.</w:t>
      </w:r>
    </w:p>
    <w:p w:rsidR="00244FA5" w:rsidRPr="00371522" w:rsidRDefault="00244FA5" w:rsidP="00244FA5">
      <w:pPr>
        <w:pStyle w:val="a3"/>
        <w:shd w:val="clear" w:color="auto" w:fill="FFFFFF"/>
        <w:spacing w:before="0" w:beforeAutospacing="0" w:after="0" w:afterAutospacing="0"/>
        <w:ind w:left="-567"/>
        <w:jc w:val="both"/>
        <w:rPr>
          <w:sz w:val="28"/>
          <w:szCs w:val="28"/>
        </w:rPr>
      </w:pPr>
      <w:r w:rsidRPr="00371522">
        <w:rPr>
          <w:sz w:val="28"/>
          <w:szCs w:val="28"/>
        </w:rPr>
        <w:t xml:space="preserve">Таким образом, можно сделать вывод о том, что использование </w:t>
      </w:r>
      <w:proofErr w:type="spellStart"/>
      <w:r w:rsidRPr="00371522">
        <w:rPr>
          <w:sz w:val="28"/>
          <w:szCs w:val="28"/>
        </w:rPr>
        <w:t>здоровьесберегающих</w:t>
      </w:r>
      <w:proofErr w:type="spellEnd"/>
      <w:r w:rsidRPr="00371522">
        <w:rPr>
          <w:sz w:val="28"/>
          <w:szCs w:val="28"/>
        </w:rPr>
        <w:t xml:space="preserve"> технологий в НОД способствует не только сохранению и укреплению здоровья детей с проблемами в развитии речи, но и улучшению адаптивных и компенсаторных возможностей детского организма.</w:t>
      </w:r>
    </w:p>
    <w:p w:rsidR="001B233C" w:rsidRPr="001B233C" w:rsidRDefault="001B233C" w:rsidP="001B233C">
      <w:pPr>
        <w:spacing w:line="240" w:lineRule="auto"/>
        <w:ind w:left="-567"/>
        <w:jc w:val="both"/>
        <w:rPr>
          <w:rFonts w:ascii="Times New Roman" w:hAnsi="Times New Roman" w:cs="Times New Roman"/>
        </w:rPr>
      </w:pPr>
    </w:p>
    <w:sectPr w:rsidR="001B233C" w:rsidRPr="001B233C" w:rsidSect="00193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et Book">
    <w:altName w:val="FreeSet Book"/>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teraturnaya">
    <w:altName w:val="Literaturnaya"/>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228772"/>
    <w:multiLevelType w:val="hybridMultilevel"/>
    <w:tmpl w:val="7DD4E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4C7A02"/>
    <w:multiLevelType w:val="hybridMultilevel"/>
    <w:tmpl w:val="7FCE59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B233C"/>
    <w:rsid w:val="00193932"/>
    <w:rsid w:val="001B233C"/>
    <w:rsid w:val="00244FA5"/>
    <w:rsid w:val="002B1EC8"/>
    <w:rsid w:val="003315FE"/>
    <w:rsid w:val="00371084"/>
    <w:rsid w:val="00393E57"/>
    <w:rsid w:val="003B51F1"/>
    <w:rsid w:val="004D6501"/>
    <w:rsid w:val="004D7A2B"/>
    <w:rsid w:val="00610563"/>
    <w:rsid w:val="0084445A"/>
    <w:rsid w:val="008807C3"/>
    <w:rsid w:val="008F6CF3"/>
    <w:rsid w:val="00903310"/>
    <w:rsid w:val="009E5BF6"/>
    <w:rsid w:val="009F559E"/>
    <w:rsid w:val="00A264CC"/>
    <w:rsid w:val="00B91F39"/>
    <w:rsid w:val="00C10041"/>
    <w:rsid w:val="00CC17EF"/>
    <w:rsid w:val="00CE4A28"/>
    <w:rsid w:val="00D23D84"/>
    <w:rsid w:val="00EA10C6"/>
    <w:rsid w:val="00EA3EFF"/>
    <w:rsid w:val="00F11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32"/>
  </w:style>
  <w:style w:type="paragraph" w:styleId="1">
    <w:name w:val="heading 1"/>
    <w:basedOn w:val="a"/>
    <w:link w:val="10"/>
    <w:qFormat/>
    <w:rsid w:val="001B2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33C"/>
    <w:rPr>
      <w:rFonts w:ascii="Times New Roman" w:eastAsia="Times New Roman" w:hAnsi="Times New Roman" w:cs="Times New Roman"/>
      <w:b/>
      <w:bCs/>
      <w:kern w:val="36"/>
      <w:sz w:val="48"/>
      <w:szCs w:val="48"/>
      <w:lang w:eastAsia="ru-RU"/>
    </w:rPr>
  </w:style>
  <w:style w:type="paragraph" w:customStyle="1" w:styleId="Default">
    <w:name w:val="Default"/>
    <w:rsid w:val="001B233C"/>
    <w:pPr>
      <w:autoSpaceDE w:val="0"/>
      <w:autoSpaceDN w:val="0"/>
      <w:adjustRightInd w:val="0"/>
      <w:spacing w:after="0" w:line="240" w:lineRule="auto"/>
    </w:pPr>
    <w:rPr>
      <w:rFonts w:ascii="FreeSet Book" w:hAnsi="FreeSet Book" w:cs="FreeSet Book"/>
      <w:color w:val="000000"/>
      <w:sz w:val="24"/>
      <w:szCs w:val="24"/>
    </w:rPr>
  </w:style>
  <w:style w:type="paragraph" w:customStyle="1" w:styleId="Pa14">
    <w:name w:val="Pa14"/>
    <w:basedOn w:val="Default"/>
    <w:next w:val="Default"/>
    <w:uiPriority w:val="99"/>
    <w:rsid w:val="001B233C"/>
    <w:pPr>
      <w:spacing w:line="201" w:lineRule="atLeast"/>
    </w:pPr>
    <w:rPr>
      <w:rFonts w:cstheme="minorBidi"/>
      <w:color w:val="auto"/>
    </w:rPr>
  </w:style>
  <w:style w:type="paragraph" w:styleId="a3">
    <w:name w:val="Normal (Web)"/>
    <w:basedOn w:val="a"/>
    <w:uiPriority w:val="99"/>
    <w:unhideWhenUsed/>
    <w:rsid w:val="001B2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233C"/>
    <w:rPr>
      <w:b/>
      <w:bCs/>
    </w:rPr>
  </w:style>
  <w:style w:type="character" w:styleId="a5">
    <w:name w:val="Emphasis"/>
    <w:basedOn w:val="a0"/>
    <w:uiPriority w:val="20"/>
    <w:qFormat/>
    <w:rsid w:val="001B233C"/>
    <w:rPr>
      <w:i/>
      <w:iCs/>
    </w:rPr>
  </w:style>
  <w:style w:type="paragraph" w:customStyle="1" w:styleId="c1">
    <w:name w:val="c1"/>
    <w:basedOn w:val="a"/>
    <w:rsid w:val="001B2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B233C"/>
  </w:style>
  <w:style w:type="paragraph" w:styleId="a6">
    <w:name w:val="List Paragraph"/>
    <w:basedOn w:val="a"/>
    <w:uiPriority w:val="34"/>
    <w:qFormat/>
    <w:rsid w:val="001B233C"/>
    <w:pPr>
      <w:ind w:left="720"/>
      <w:contextualSpacing/>
    </w:pPr>
  </w:style>
  <w:style w:type="paragraph" w:styleId="a7">
    <w:name w:val="Balloon Text"/>
    <w:basedOn w:val="a"/>
    <w:link w:val="a8"/>
    <w:uiPriority w:val="99"/>
    <w:semiHidden/>
    <w:unhideWhenUsed/>
    <w:rsid w:val="001B23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2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530506">
      <w:bodyDiv w:val="1"/>
      <w:marLeft w:val="0"/>
      <w:marRight w:val="0"/>
      <w:marTop w:val="0"/>
      <w:marBottom w:val="0"/>
      <w:divBdr>
        <w:top w:val="none" w:sz="0" w:space="0" w:color="auto"/>
        <w:left w:val="none" w:sz="0" w:space="0" w:color="auto"/>
        <w:bottom w:val="none" w:sz="0" w:space="0" w:color="auto"/>
        <w:right w:val="none" w:sz="0" w:space="0" w:color="auto"/>
      </w:divBdr>
    </w:div>
    <w:div w:id="11793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ollogoped.ru/wp-content/uploads/2017/02/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smollogoped.ru/wp-content/uploads/2017/02/2.png" TargetMode="External"/><Relationship Id="rId10" Type="http://schemas.openxmlformats.org/officeDocument/2006/relationships/hyperlink" Target="https://smollogoped.ru/wp-content/uploads/2017/02/4.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dc:creator>
  <cp:lastModifiedBy>HP5</cp:lastModifiedBy>
  <cp:revision>9</cp:revision>
  <cp:lastPrinted>2019-12-03T06:11:00Z</cp:lastPrinted>
  <dcterms:created xsi:type="dcterms:W3CDTF">2019-11-18T03:19:00Z</dcterms:created>
  <dcterms:modified xsi:type="dcterms:W3CDTF">2019-12-06T09:20:00Z</dcterms:modified>
</cp:coreProperties>
</file>